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76839">
      <w:pPr>
        <w:pStyle w:val="3"/>
        <w:jc w:val="center"/>
        <w:rPr>
          <w:rFonts w:ascii="Ruge Boogie" w:hAnsi="Ruge Boogie" w:eastAsia="Ruge Boogie" w:cs="Ruge Boogie"/>
          <w:color w:val="000000"/>
        </w:rPr>
      </w:pPr>
      <w:r>
        <w:rPr>
          <w:rFonts w:ascii="Ruge Boogie" w:hAnsi="Ruge Boogie" w:eastAsia="Ruge Boogie" w:cs="Ruge Boogie"/>
          <w:color w:val="000000"/>
        </w:rPr>
        <w:t xml:space="preserve"> </w:t>
      </w:r>
    </w:p>
    <w:p w14:paraId="77061DB5">
      <w:pPr>
        <w:pStyle w:val="3"/>
        <w:jc w:val="center"/>
        <w:rPr>
          <w:rFonts w:ascii="Arial" w:hAnsi="Arial" w:eastAsia="Arial" w:cs="Arial"/>
          <w:color w:val="000000"/>
        </w:rPr>
      </w:pPr>
    </w:p>
    <w:p w14:paraId="40AEA223">
      <w:pPr>
        <w:pStyle w:val="3"/>
        <w:jc w:val="center"/>
        <w:rPr>
          <w:rFonts w:ascii="Arial" w:hAnsi="Arial" w:eastAsia="Arial" w:cs="Arial"/>
          <w:color w:val="000000"/>
        </w:rPr>
      </w:pPr>
    </w:p>
    <w:tbl>
      <w:tblPr>
        <w:tblStyle w:val="10"/>
        <w:tblW w:w="936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6"/>
      </w:tblGrid>
      <w:tr w14:paraId="367772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9366" w:type="dxa"/>
            <w:shd w:val="clear" w:color="auto" w:fill="auto"/>
          </w:tcPr>
          <w:p w14:paraId="068EFC73">
            <w:pPr>
              <w:pStyle w:val="3"/>
              <w:spacing w:before="60" w:after="60"/>
              <w:jc w:val="center"/>
              <w:rPr>
                <w:rFonts w:ascii="Verdana" w:hAnsi="Verdana" w:eastAsia="Verdana" w:cs="Verdana"/>
                <w:i/>
                <w:color w:val="000000"/>
              </w:rPr>
            </w:pPr>
            <w:r>
              <w:rPr>
                <w:rFonts w:ascii="Verdana" w:hAnsi="Verdana" w:eastAsia="Verdana" w:cs="Verdana"/>
                <w:b/>
                <w:i/>
                <w:color w:val="000000"/>
              </w:rPr>
              <w:t>DIRUZ LAGUNDUTAKO JARDUERAK JUSTIFIKATZEKO MEMORIA TEKNIKOA ETA EKONOMIKOA. 2026.</w:t>
            </w:r>
            <w:r>
              <w:rPr>
                <w:rFonts w:ascii="Verdana" w:hAnsi="Verdana" w:eastAsia="Verdana" w:cs="Verdana"/>
                <w:i/>
                <w:color w:val="000000"/>
              </w:rPr>
              <w:t>(Gauzatutako jarduera bakoitzeko orri bat bete, letra larriz)</w:t>
            </w:r>
            <w:r>
              <w:rPr>
                <w:rFonts w:ascii="Verdana" w:hAnsi="Verdana" w:eastAsia="Verdana" w:cs="Verdana"/>
                <w:i/>
                <w:color w:val="000000"/>
              </w:rPr>
              <w:br w:type="textWrapping"/>
            </w:r>
          </w:p>
        </w:tc>
      </w:tr>
    </w:tbl>
    <w:p w14:paraId="1F646DF0">
      <w:pPr>
        <w:pStyle w:val="3"/>
        <w:jc w:val="center"/>
        <w:rPr>
          <w:rFonts w:ascii="Verdana" w:hAnsi="Verdana" w:eastAsia="Verdana" w:cs="Verdana"/>
          <w:b/>
          <w:color w:val="000000"/>
          <w:sz w:val="20"/>
          <w:szCs w:val="20"/>
        </w:rPr>
      </w:pPr>
    </w:p>
    <w:p w14:paraId="6ADA4323">
      <w:pPr>
        <w:pStyle w:val="3"/>
        <w:rPr>
          <w:rFonts w:hint="default" w:ascii="Verdana" w:hAnsi="Verdana" w:eastAsia="Verdana" w:cs="Verdana"/>
          <w:i/>
          <w:color w:val="000000"/>
          <w:sz w:val="20"/>
          <w:szCs w:val="20"/>
          <w:lang w:val="es-ES"/>
        </w:rPr>
      </w:pPr>
      <w:r>
        <w:rPr>
          <w:rFonts w:ascii="Verdana" w:hAnsi="Verdana" w:eastAsia="Verdana" w:cs="Verdana"/>
          <w:b/>
          <w:color w:val="000000"/>
          <w:sz w:val="20"/>
          <w:szCs w:val="20"/>
        </w:rPr>
        <w:t>ERAKUNDEA</w:t>
      </w:r>
      <w:r>
        <w:rPr>
          <w:rFonts w:hint="default" w:ascii="Verdana" w:hAnsi="Verdana" w:eastAsia="Verdana" w:cs="Verdana"/>
          <w:b/>
          <w:color w:val="000000"/>
          <w:sz w:val="20"/>
          <w:szCs w:val="20"/>
          <w:lang w:val="es-ES"/>
        </w:rPr>
        <w:t>:</w:t>
      </w:r>
      <w:r>
        <w:rPr>
          <w:rFonts w:ascii="Verdana" w:hAnsi="Verdana" w:eastAsia="Verdana" w:cs="Verdana"/>
          <w:color w:val="000000"/>
          <w:sz w:val="20"/>
          <w:szCs w:val="20"/>
        </w:rPr>
        <w:t xml:space="preserve">                                                                </w:t>
      </w:r>
      <w:r>
        <w:rPr>
          <w:rFonts w:ascii="Verdana" w:hAnsi="Verdana" w:eastAsia="Verdana" w:cs="Verdana"/>
          <w:b/>
          <w:color w:val="000000"/>
          <w:sz w:val="20"/>
          <w:szCs w:val="20"/>
        </w:rPr>
        <w:t>IFK</w:t>
      </w:r>
      <w:r>
        <w:rPr>
          <w:rFonts w:hint="default" w:ascii="Verdana" w:hAnsi="Verdana" w:eastAsia="Verdana" w:cs="Verdana"/>
          <w:b/>
          <w:color w:val="000000"/>
          <w:sz w:val="20"/>
          <w:szCs w:val="20"/>
          <w:lang w:val="es-ES"/>
        </w:rPr>
        <w:t>:</w:t>
      </w:r>
    </w:p>
    <w:tbl>
      <w:tblPr>
        <w:tblStyle w:val="10"/>
        <w:tblW w:w="9215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1"/>
        <w:gridCol w:w="2954"/>
      </w:tblGrid>
      <w:tr w14:paraId="27DF78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6261" w:type="dxa"/>
            <w:shd w:val="clear" w:color="auto" w:fill="auto"/>
          </w:tcPr>
          <w:p w14:paraId="524E8356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  <w:p w14:paraId="29114A31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shd w:val="clear" w:color="auto" w:fill="auto"/>
          </w:tcPr>
          <w:p w14:paraId="17580C60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</w:tc>
      </w:tr>
    </w:tbl>
    <w:p w14:paraId="4329ED3F">
      <w:pPr>
        <w:pStyle w:val="3"/>
        <w:rPr>
          <w:rFonts w:ascii="Verdana" w:hAnsi="Verdana" w:eastAsia="Verdana" w:cs="Verdana"/>
          <w:b/>
          <w:color w:val="000000"/>
          <w:sz w:val="20"/>
          <w:szCs w:val="20"/>
        </w:rPr>
      </w:pPr>
    </w:p>
    <w:tbl>
      <w:tblPr>
        <w:tblStyle w:val="10"/>
        <w:tblW w:w="9180" w:type="dxa"/>
        <w:tblInd w:w="-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42B1B8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180" w:type="dxa"/>
            <w:shd w:val="clear" w:color="auto" w:fill="auto"/>
          </w:tcPr>
          <w:p w14:paraId="3A7F5A23">
            <w:pPr>
              <w:pStyle w:val="3"/>
              <w:spacing w:before="60" w:after="60"/>
              <w:ind w:left="72"/>
              <w:jc w:val="center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t>GAUZATUTAKO JARDUERAREN TITULUA</w:t>
            </w: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br w:type="textWrapping"/>
            </w:r>
          </w:p>
        </w:tc>
      </w:tr>
      <w:tr w14:paraId="1748E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  <w:tblHeader/>
        </w:trPr>
        <w:tc>
          <w:tcPr>
            <w:tcW w:w="9180" w:type="dxa"/>
            <w:shd w:val="clear" w:color="auto" w:fill="auto"/>
          </w:tcPr>
          <w:p w14:paraId="370B39E9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  <w:p w14:paraId="116F1C3B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  <w:p w14:paraId="481ACFD5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  <w:p w14:paraId="44B96447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</w:tc>
      </w:tr>
    </w:tbl>
    <w:p w14:paraId="61D26C2C">
      <w:pPr>
        <w:pStyle w:val="3"/>
        <w:rPr>
          <w:rFonts w:ascii="Verdana" w:hAnsi="Verdana" w:eastAsia="Verdana" w:cs="Verdana"/>
          <w:b/>
          <w:color w:val="000000"/>
          <w:sz w:val="18"/>
          <w:szCs w:val="18"/>
        </w:rPr>
      </w:pPr>
    </w:p>
    <w:tbl>
      <w:tblPr>
        <w:tblStyle w:val="10"/>
        <w:tblW w:w="9180" w:type="dxa"/>
        <w:tblInd w:w="-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15534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180" w:type="dxa"/>
            <w:shd w:val="clear" w:color="auto" w:fill="auto"/>
          </w:tcPr>
          <w:p w14:paraId="608CD1A3">
            <w:pPr>
              <w:pStyle w:val="3"/>
              <w:spacing w:before="60" w:after="60"/>
              <w:ind w:left="72"/>
              <w:jc w:val="center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t>GAUZATUTAKO JARDUERAREN HELBURUAK</w:t>
            </w: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br w:type="textWrapping"/>
            </w:r>
          </w:p>
        </w:tc>
      </w:tr>
      <w:tr w14:paraId="554A8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  <w:tblHeader/>
        </w:trPr>
        <w:tc>
          <w:tcPr>
            <w:tcW w:w="9180" w:type="dxa"/>
            <w:shd w:val="clear" w:color="auto" w:fill="auto"/>
          </w:tcPr>
          <w:p w14:paraId="37848648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  <w:p w14:paraId="722039A4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  <w:p w14:paraId="59503F57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  <w:p w14:paraId="769AC2B2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  <w:p w14:paraId="2A2C1B8E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  <w:p w14:paraId="7929D7D8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</w:tc>
      </w:tr>
    </w:tbl>
    <w:p w14:paraId="265E1F78">
      <w:pPr>
        <w:pStyle w:val="3"/>
        <w:rPr>
          <w:rFonts w:ascii="Verdana" w:hAnsi="Verdana" w:eastAsia="Verdana" w:cs="Verdana"/>
          <w:b/>
          <w:color w:val="000000"/>
          <w:sz w:val="20"/>
          <w:szCs w:val="20"/>
        </w:rPr>
      </w:pPr>
    </w:p>
    <w:tbl>
      <w:tblPr>
        <w:tblStyle w:val="10"/>
        <w:tblW w:w="9180" w:type="dxa"/>
        <w:tblInd w:w="-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45E655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180" w:type="dxa"/>
            <w:shd w:val="clear" w:color="auto" w:fill="auto"/>
          </w:tcPr>
          <w:p w14:paraId="03EA12F8">
            <w:pPr>
              <w:pStyle w:val="3"/>
              <w:spacing w:before="60" w:after="60"/>
              <w:jc w:val="center"/>
              <w:rPr>
                <w:rFonts w:hint="default" w:ascii="Verdana" w:hAnsi="Verdana" w:eastAsia="Verdana" w:cs="Verdana"/>
                <w:color w:val="000000"/>
                <w:sz w:val="20"/>
                <w:szCs w:val="20"/>
                <w:lang w:val="es-ES"/>
              </w:rPr>
            </w:pP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t>JARDUERAREN IZAERA</w:t>
            </w:r>
            <w:r>
              <w:rPr>
                <w:rFonts w:hint="default" w:ascii="Verdana" w:hAnsi="Verdana" w:eastAsia="Verdana" w:cs="Verdana"/>
                <w:b/>
                <w:color w:val="000000"/>
                <w:sz w:val="20"/>
                <w:szCs w:val="20"/>
                <w:lang w:val="es-ES"/>
              </w:rPr>
              <w:t>:</w:t>
            </w:r>
          </w:p>
        </w:tc>
      </w:tr>
      <w:tr w14:paraId="4E49C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  <w:tblHeader/>
        </w:trPr>
        <w:tc>
          <w:tcPr>
            <w:tcW w:w="9180" w:type="dxa"/>
            <w:shd w:val="clear" w:color="auto" w:fill="auto"/>
          </w:tcPr>
          <w:p w14:paraId="30687D02">
            <w:pPr>
              <w:pStyle w:val="20"/>
              <w:rPr>
                <w:rFonts w:ascii="Verdana" w:hAnsi="Verdana" w:cstheme="majorHAnsi"/>
                <w:sz w:val="20"/>
                <w:szCs w:val="20"/>
              </w:rPr>
            </w:pPr>
            <w:r>
              <w:rPr>
                <w:rFonts w:ascii="Verdana" w:hAnsi="Verdana" w:cstheme="majorHAnsi"/>
                <w:sz w:val="20"/>
                <w:szCs w:val="20"/>
              </w:rPr>
              <w:t>( ) Gurasoentzako prestakuntza-jarduerak</w:t>
            </w:r>
          </w:p>
          <w:p w14:paraId="33908EF8">
            <w:pPr>
              <w:pStyle w:val="20"/>
              <w:rPr>
                <w:rFonts w:hint="default" w:ascii="Verdana" w:hAnsi="Verdana" w:cstheme="majorHAnsi"/>
                <w:sz w:val="20"/>
                <w:szCs w:val="20"/>
                <w:lang w:val="es-ES"/>
              </w:rPr>
            </w:pPr>
            <w:r>
              <w:rPr>
                <w:rFonts w:ascii="Verdana" w:hAnsi="Verdana" w:cstheme="majorHAnsi"/>
                <w:sz w:val="20"/>
                <w:szCs w:val="20"/>
              </w:rPr>
              <w:t>( ) Berdintasuna, hezkidetza, inklusioa eta/edo kulturartekotasuna sustatzeko hezkuntza-komunitateari zuzendutako jarduerak</w:t>
            </w:r>
          </w:p>
          <w:p w14:paraId="4BC98062">
            <w:pPr>
              <w:pStyle w:val="20"/>
              <w:rPr>
                <w:rFonts w:ascii="Verdana" w:hAnsi="Verdana" w:cstheme="majorHAnsi"/>
                <w:sz w:val="20"/>
                <w:szCs w:val="20"/>
              </w:rPr>
            </w:pPr>
            <w:r>
              <w:rPr>
                <w:rFonts w:ascii="Verdana" w:hAnsi="Verdana" w:cstheme="majorHAnsi"/>
                <w:sz w:val="20"/>
                <w:szCs w:val="20"/>
              </w:rPr>
              <w:t>( ) Euskara sustatzeko eta erabiltzeko jarduerak, bai eta tokiko kultura eta tradizioak ezagutzeko eta transmititzeko jarduerak ere</w:t>
            </w:r>
          </w:p>
          <w:p w14:paraId="0C4F039A">
            <w:pPr>
              <w:pStyle w:val="20"/>
              <w:rPr>
                <w:rFonts w:ascii="Verdana" w:hAnsi="Verdana" w:cstheme="majorHAnsi"/>
                <w:sz w:val="20"/>
                <w:szCs w:val="20"/>
              </w:rPr>
            </w:pPr>
            <w:r>
              <w:rPr>
                <w:rFonts w:ascii="Verdana" w:hAnsi="Verdana" w:cstheme="majorHAnsi"/>
                <w:sz w:val="20"/>
                <w:szCs w:val="20"/>
              </w:rPr>
              <w:t>( ) Ikasleentzako eskola-orduaz kanpoko jarduerak</w:t>
            </w:r>
          </w:p>
          <w:p w14:paraId="4624F24D">
            <w:pPr>
              <w:pStyle w:val="20"/>
              <w:rPr>
                <w:rFonts w:ascii="Verdana" w:hAnsi="Verdana" w:cstheme="majorHAnsi"/>
                <w:sz w:val="20"/>
                <w:szCs w:val="20"/>
              </w:rPr>
            </w:pPr>
          </w:p>
        </w:tc>
      </w:tr>
    </w:tbl>
    <w:p w14:paraId="00B62021">
      <w:pPr>
        <w:pStyle w:val="3"/>
        <w:rPr>
          <w:rFonts w:ascii="Verdana" w:hAnsi="Verdana" w:eastAsia="Verdana" w:cs="Verdana"/>
          <w:b/>
          <w:color w:val="000000"/>
          <w:sz w:val="20"/>
          <w:szCs w:val="20"/>
        </w:rPr>
      </w:pPr>
    </w:p>
    <w:p w14:paraId="65FB42FD">
      <w:pPr>
        <w:pStyle w:val="3"/>
        <w:rPr>
          <w:rFonts w:ascii="Verdana" w:hAnsi="Verdana" w:eastAsia="Verdana" w:cs="Verdana"/>
          <w:b/>
          <w:color w:val="000000"/>
          <w:sz w:val="20"/>
          <w:szCs w:val="20"/>
        </w:rPr>
      </w:pPr>
    </w:p>
    <w:p w14:paraId="7345DC2B">
      <w:r>
        <w:br w:type="page"/>
      </w:r>
    </w:p>
    <w:tbl>
      <w:tblPr>
        <w:tblStyle w:val="10"/>
        <w:tblW w:w="9180" w:type="dxa"/>
        <w:tblInd w:w="-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0C510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180" w:type="dxa"/>
            <w:shd w:val="clear" w:color="auto" w:fill="auto"/>
          </w:tcPr>
          <w:p w14:paraId="5A1C5761">
            <w:pPr>
              <w:pStyle w:val="3"/>
              <w:spacing w:before="60" w:after="60"/>
              <w:jc w:val="center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t>GAUZATUTAKO JARDUERAREN DESKRIPZIOA</w:t>
            </w:r>
          </w:p>
        </w:tc>
      </w:tr>
      <w:tr w14:paraId="7AB537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  <w:tblHeader/>
        </w:trPr>
        <w:tc>
          <w:tcPr>
            <w:tcW w:w="9180" w:type="dxa"/>
            <w:shd w:val="clear" w:color="auto" w:fill="auto"/>
          </w:tcPr>
          <w:p w14:paraId="1B274BD1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  <w:p w14:paraId="4D94612C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  <w:p w14:paraId="5060C36E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  <w:p w14:paraId="2B3622C3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  <w:p w14:paraId="56E05779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  <w:p w14:paraId="7788A57B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  <w:p w14:paraId="423EB511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</w:tc>
      </w:tr>
      <w:tr w14:paraId="7018C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  <w:tblHeader/>
        </w:trPr>
        <w:tc>
          <w:tcPr>
            <w:tcW w:w="9180" w:type="dxa"/>
            <w:shd w:val="clear" w:color="auto" w:fill="auto"/>
          </w:tcPr>
          <w:p w14:paraId="151EF9AD">
            <w:pPr>
              <w:pStyle w:val="3"/>
              <w:spacing w:before="60" w:after="60"/>
              <w:ind w:left="72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t xml:space="preserve">Jarduera </w:t>
            </w:r>
            <w:r>
              <w:rPr>
                <w:rFonts w:ascii="Verdana" w:hAnsi="Verdana" w:eastAsia="Verdana" w:cs="Verdana"/>
                <w:b/>
                <w:sz w:val="20"/>
                <w:szCs w:val="20"/>
              </w:rPr>
              <w:t>dinamizatu</w:t>
            </w:r>
            <w:r>
              <w:rPr>
                <w:rFonts w:ascii="Verdana" w:hAnsi="Verdana" w:eastAsia="Verdana" w:cs="Verdana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t>duenaren prestakuntza:</w:t>
            </w:r>
          </w:p>
          <w:p w14:paraId="605D231C">
            <w:pPr>
              <w:pStyle w:val="3"/>
              <w:spacing w:before="60" w:after="60"/>
              <w:jc w:val="center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eastAsia="Verdana" w:cs="Verdana"/>
                <w:i/>
                <w:color w:val="000000"/>
                <w:sz w:val="20"/>
                <w:szCs w:val="20"/>
              </w:rPr>
              <w:t>(ziurtagiriak erantsi)</w:t>
            </w:r>
            <w:r>
              <w:rPr>
                <w:rFonts w:ascii="Verdana" w:hAnsi="Verdana" w:eastAsia="Verdana" w:cs="Verdana"/>
                <w:i/>
                <w:color w:val="000000"/>
                <w:sz w:val="20"/>
                <w:szCs w:val="20"/>
              </w:rPr>
              <w:br w:type="textWrapping"/>
            </w:r>
          </w:p>
        </w:tc>
      </w:tr>
      <w:tr w14:paraId="6C057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  <w:tblHeader/>
        </w:trPr>
        <w:tc>
          <w:tcPr>
            <w:tcW w:w="9180" w:type="dxa"/>
            <w:shd w:val="clear" w:color="auto" w:fill="auto"/>
          </w:tcPr>
          <w:p w14:paraId="0231ADEE">
            <w:pPr>
              <w:pStyle w:val="20"/>
              <w:rPr>
                <w:rFonts w:hint="default" w:ascii="Verdana" w:hAnsi="Verdana" w:cstheme="majorHAnsi"/>
                <w:sz w:val="20"/>
                <w:szCs w:val="20"/>
                <w:lang w:val="es-ES"/>
              </w:rPr>
            </w:pPr>
            <w:r>
              <w:rPr>
                <w:rFonts w:ascii="Verdana" w:hAnsi="Verdana" w:cstheme="majorHAnsi"/>
                <w:sz w:val="20"/>
                <w:szCs w:val="20"/>
              </w:rPr>
              <w:t>( ) Euskara-tituluak (EGA/baliokidea, 2. hizkuntza-eskakizuna/baliokidea)</w:t>
            </w:r>
          </w:p>
          <w:p w14:paraId="05F6CB96">
            <w:pPr>
              <w:pStyle w:val="20"/>
              <w:rPr>
                <w:rFonts w:ascii="Verdana" w:hAnsi="Verdana" w:cstheme="majorHAnsi"/>
                <w:sz w:val="20"/>
                <w:szCs w:val="20"/>
              </w:rPr>
            </w:pPr>
            <w:r>
              <w:rPr>
                <w:rFonts w:ascii="Verdana" w:hAnsi="Verdana" w:cstheme="majorHAnsi"/>
                <w:sz w:val="20"/>
                <w:szCs w:val="20"/>
              </w:rPr>
              <w:t>( ) Hezkidetzako, berdintasuneko, ikasketa feministetako edo generoko prestakuntza</w:t>
            </w:r>
          </w:p>
          <w:p w14:paraId="1F64C83B">
            <w:pPr>
              <w:pStyle w:val="20"/>
              <w:rPr>
                <w:rFonts w:ascii="Verdana" w:hAnsi="Verdana" w:cstheme="majorHAnsi"/>
                <w:sz w:val="20"/>
                <w:szCs w:val="20"/>
              </w:rPr>
            </w:pPr>
            <w:r>
              <w:rPr>
                <w:rFonts w:ascii="Verdana" w:hAnsi="Verdana" w:cstheme="majorHAnsi"/>
                <w:sz w:val="20"/>
                <w:szCs w:val="20"/>
              </w:rPr>
              <w:t>( ) Jardueran zuzeneko eragina duen bestelako prestakuntza osagarria (kulturartekotasuna, desgaitasunei arreta ematea edo jardueraren helburuari lotutako beste batzuk)</w:t>
            </w:r>
          </w:p>
          <w:p w14:paraId="78623E85">
            <w:pPr>
              <w:pStyle w:val="20"/>
              <w:rPr>
                <w:rFonts w:ascii="Verdana" w:hAnsi="Verdana" w:cstheme="majorHAnsi"/>
                <w:sz w:val="20"/>
                <w:szCs w:val="20"/>
              </w:rPr>
            </w:pPr>
            <w:r>
              <w:rPr>
                <w:rFonts w:ascii="Verdana" w:hAnsi="Verdana" w:cstheme="majorHAnsi"/>
                <w:sz w:val="20"/>
                <w:szCs w:val="20"/>
              </w:rPr>
              <w:t>Bestelako prestakuntza osagarria bada, zein? Zer balio erantsi ematen dio jarduerari?</w:t>
            </w:r>
          </w:p>
          <w:p w14:paraId="39FD882C">
            <w:pPr>
              <w:pStyle w:val="20"/>
              <w:rPr>
                <w:rFonts w:ascii="Verdana" w:hAnsi="Verdana" w:cstheme="majorHAnsi"/>
                <w:sz w:val="20"/>
                <w:szCs w:val="20"/>
              </w:rPr>
            </w:pPr>
          </w:p>
          <w:p w14:paraId="4E526AA7">
            <w:pPr>
              <w:pStyle w:val="20"/>
              <w:rPr>
                <w:rFonts w:ascii="Verdana" w:hAnsi="Verdana" w:cstheme="majorHAnsi"/>
                <w:sz w:val="20"/>
                <w:szCs w:val="20"/>
              </w:rPr>
            </w:pPr>
          </w:p>
        </w:tc>
      </w:tr>
    </w:tbl>
    <w:p w14:paraId="27FDA7F2">
      <w:pPr>
        <w:pStyle w:val="3"/>
        <w:rPr>
          <w:rFonts w:ascii="Verdana" w:hAnsi="Verdana" w:eastAsia="Verdana" w:cs="Verdana"/>
          <w:b/>
          <w:color w:val="000000"/>
          <w:sz w:val="20"/>
          <w:szCs w:val="20"/>
        </w:rPr>
      </w:pPr>
    </w:p>
    <w:tbl>
      <w:tblPr>
        <w:tblStyle w:val="10"/>
        <w:tblW w:w="9180" w:type="dxa"/>
        <w:tblInd w:w="-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5"/>
        <w:gridCol w:w="2175"/>
        <w:gridCol w:w="2295"/>
        <w:gridCol w:w="2295"/>
      </w:tblGrid>
      <w:tr w14:paraId="78836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180" w:type="dxa"/>
            <w:gridSpan w:val="4"/>
            <w:shd w:val="clear" w:color="auto" w:fill="auto"/>
          </w:tcPr>
          <w:p w14:paraId="4920B186">
            <w:pPr>
              <w:pStyle w:val="3"/>
              <w:spacing w:before="60" w:after="60"/>
              <w:ind w:left="72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t xml:space="preserve">GAUZATUTAKO JARDUERAREN </w:t>
            </w:r>
            <w:r>
              <w:rPr>
                <w:rFonts w:ascii="Verdana" w:hAnsi="Verdana" w:eastAsia="Verdana" w:cs="Verdana"/>
                <w:b/>
                <w:i/>
                <w:sz w:val="20"/>
                <w:szCs w:val="20"/>
              </w:rPr>
              <w:t>HARTZAILEAK eta parte-hartzea</w:t>
            </w: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t>:</w:t>
            </w:r>
          </w:p>
          <w:p w14:paraId="06474DE1">
            <w:pPr>
              <w:pStyle w:val="3"/>
              <w:spacing w:before="60" w:after="60"/>
              <w:jc w:val="center"/>
              <w:rPr>
                <w:rFonts w:ascii="Verdana" w:hAnsi="Verdana" w:eastAsia="Verdana" w:cs="Verdana"/>
                <w:i/>
                <w:color w:val="000000"/>
                <w:sz w:val="20"/>
                <w:szCs w:val="20"/>
              </w:rPr>
            </w:pPr>
            <w:r>
              <w:rPr>
                <w:rFonts w:ascii="Verdana" w:hAnsi="Verdana" w:eastAsia="Verdana" w:cs="Verdana"/>
                <w:color w:val="000000"/>
                <w:sz w:val="20"/>
                <w:szCs w:val="20"/>
              </w:rPr>
              <w:t>(emakume/neskato, gizon/mutiko eta bitarrak ez diren pertsonen arabera bereizita)</w:t>
            </w:r>
            <w:r>
              <w:rPr>
                <w:rFonts w:ascii="Verdana" w:hAnsi="Verdana" w:eastAsia="Verdana" w:cs="Verdana"/>
                <w:color w:val="000000"/>
                <w:sz w:val="20"/>
                <w:szCs w:val="20"/>
              </w:rPr>
              <w:br w:type="textWrapping"/>
            </w:r>
          </w:p>
        </w:tc>
      </w:tr>
      <w:tr w14:paraId="62B16E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  <w:tblHeader/>
        </w:trPr>
        <w:tc>
          <w:tcPr>
            <w:tcW w:w="2415" w:type="dxa"/>
            <w:shd w:val="clear" w:color="auto" w:fill="auto"/>
          </w:tcPr>
          <w:p w14:paraId="6551D083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t>Emakume/Neskato</w:t>
            </w: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br w:type="textWrapping"/>
            </w:r>
          </w:p>
        </w:tc>
        <w:tc>
          <w:tcPr>
            <w:tcW w:w="2175" w:type="dxa"/>
            <w:shd w:val="clear" w:color="auto" w:fill="auto"/>
          </w:tcPr>
          <w:p w14:paraId="0EB90F07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t>Gizon/Mutiko</w:t>
            </w: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br w:type="textWrapping"/>
            </w:r>
          </w:p>
        </w:tc>
        <w:tc>
          <w:tcPr>
            <w:tcW w:w="2295" w:type="dxa"/>
            <w:shd w:val="clear" w:color="auto" w:fill="auto"/>
          </w:tcPr>
          <w:p w14:paraId="6C82466C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t>Ez Bitarrak</w:t>
            </w: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br w:type="textWrapping"/>
            </w:r>
          </w:p>
        </w:tc>
        <w:tc>
          <w:tcPr>
            <w:tcW w:w="2295" w:type="dxa"/>
            <w:shd w:val="clear" w:color="auto" w:fill="auto"/>
          </w:tcPr>
          <w:p w14:paraId="5CD496FE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t xml:space="preserve">Guztira </w:t>
            </w:r>
          </w:p>
        </w:tc>
      </w:tr>
      <w:tr w14:paraId="7FC75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  <w:tblHeader/>
        </w:trPr>
        <w:tc>
          <w:tcPr>
            <w:tcW w:w="2415" w:type="dxa"/>
            <w:shd w:val="clear" w:color="auto" w:fill="auto"/>
          </w:tcPr>
          <w:p w14:paraId="4BEB2716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  <w:p w14:paraId="1747473E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</w:tc>
        <w:tc>
          <w:tcPr>
            <w:tcW w:w="2175" w:type="dxa"/>
            <w:shd w:val="clear" w:color="auto" w:fill="auto"/>
          </w:tcPr>
          <w:p w14:paraId="2484DD9B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</w:tc>
        <w:tc>
          <w:tcPr>
            <w:tcW w:w="2295" w:type="dxa"/>
            <w:shd w:val="clear" w:color="auto" w:fill="auto"/>
          </w:tcPr>
          <w:p w14:paraId="1836531C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</w:tc>
        <w:tc>
          <w:tcPr>
            <w:tcW w:w="2295" w:type="dxa"/>
            <w:shd w:val="clear" w:color="auto" w:fill="auto"/>
          </w:tcPr>
          <w:p w14:paraId="771F1DCE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</w:tc>
      </w:tr>
    </w:tbl>
    <w:p w14:paraId="1C62C240">
      <w:pPr>
        <w:pStyle w:val="3"/>
        <w:rPr>
          <w:rFonts w:ascii="Verdana" w:hAnsi="Verdana" w:eastAsia="Verdana" w:cs="Verdana"/>
          <w:b/>
          <w:color w:val="000000"/>
          <w:sz w:val="20"/>
          <w:szCs w:val="20"/>
        </w:rPr>
      </w:pPr>
    </w:p>
    <w:tbl>
      <w:tblPr>
        <w:tblStyle w:val="10"/>
        <w:tblW w:w="9180" w:type="dxa"/>
        <w:tblInd w:w="-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32AE5D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2" w:hRule="atLeast"/>
          <w:tblHeader/>
        </w:trPr>
        <w:tc>
          <w:tcPr>
            <w:tcW w:w="9180" w:type="dxa"/>
            <w:shd w:val="clear" w:color="auto" w:fill="auto"/>
          </w:tcPr>
          <w:p w14:paraId="13C2C939">
            <w:pPr>
              <w:pStyle w:val="3"/>
              <w:spacing w:before="60" w:after="60"/>
              <w:jc w:val="center"/>
              <w:rPr>
                <w:rFonts w:ascii="Verdana" w:hAnsi="Verdana" w:eastAsia="Verdana" w:cs="Verdana"/>
                <w:i/>
                <w:color w:val="000000"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t>GAUZATUTAKO JARDUERAN AURKITUTAKO ZAILTASUNAK EDOTA HOBETU BEHARREKO ALDERDIAK:</w:t>
            </w: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br w:type="textWrapping"/>
            </w:r>
          </w:p>
        </w:tc>
      </w:tr>
      <w:tr w14:paraId="19885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  <w:tblHeader/>
        </w:trPr>
        <w:tc>
          <w:tcPr>
            <w:tcW w:w="9180" w:type="dxa"/>
            <w:shd w:val="clear" w:color="auto" w:fill="auto"/>
          </w:tcPr>
          <w:p w14:paraId="6645265A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  <w:p w14:paraId="05DD2F67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  <w:p w14:paraId="11703AB1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  <w:p w14:paraId="7E7F31D0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  <w:p w14:paraId="28BF159B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</w:tc>
      </w:tr>
    </w:tbl>
    <w:p w14:paraId="1F2E67AE">
      <w:pPr>
        <w:pStyle w:val="3"/>
        <w:rPr>
          <w:rFonts w:ascii="Verdana" w:hAnsi="Verdana" w:eastAsia="Verdana" w:cs="Verdana"/>
          <w:b/>
          <w:color w:val="000000"/>
          <w:sz w:val="20"/>
          <w:szCs w:val="20"/>
        </w:rPr>
      </w:pPr>
    </w:p>
    <w:tbl>
      <w:tblPr>
        <w:tblStyle w:val="10"/>
        <w:tblW w:w="9180" w:type="dxa"/>
        <w:tblInd w:w="-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4A08C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180" w:type="dxa"/>
            <w:shd w:val="clear" w:color="auto" w:fill="auto"/>
          </w:tcPr>
          <w:p w14:paraId="524C3E0D">
            <w:pPr>
              <w:pStyle w:val="3"/>
              <w:spacing w:before="60" w:after="60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t>GAUZATUTAKO</w:t>
            </w:r>
            <w:r>
              <w:rPr>
                <w:rFonts w:hint="default" w:ascii="Verdana" w:hAnsi="Verdana" w:eastAsia="Verdana" w:cs="Verdana"/>
                <w:b/>
                <w:color w:val="000000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t>JARDUERAREN DATA ETA LEKUA</w:t>
            </w:r>
          </w:p>
          <w:p w14:paraId="51F54945">
            <w:pPr>
              <w:pStyle w:val="3"/>
              <w:spacing w:before="60" w:after="60"/>
              <w:jc w:val="center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</w:p>
        </w:tc>
      </w:tr>
      <w:tr w14:paraId="0272BB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  <w:tblHeader/>
        </w:trPr>
        <w:tc>
          <w:tcPr>
            <w:tcW w:w="9180" w:type="dxa"/>
            <w:shd w:val="clear" w:color="auto" w:fill="auto"/>
          </w:tcPr>
          <w:p w14:paraId="4CBB657E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  <w:p w14:paraId="4C317F45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  <w:p w14:paraId="3D831625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  <w:p w14:paraId="21EC5482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</w:tc>
      </w:tr>
    </w:tbl>
    <w:p w14:paraId="06A00529">
      <w:pPr>
        <w:pStyle w:val="3"/>
        <w:rPr>
          <w:rFonts w:ascii="Verdana" w:hAnsi="Verdana" w:eastAsia="Verdana" w:cs="Verdana"/>
          <w:b/>
          <w:color w:val="000000"/>
          <w:sz w:val="20"/>
          <w:szCs w:val="20"/>
        </w:rPr>
      </w:pPr>
    </w:p>
    <w:tbl>
      <w:tblPr>
        <w:tblStyle w:val="10"/>
        <w:tblW w:w="9315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7"/>
        <w:gridCol w:w="2221"/>
        <w:gridCol w:w="3067"/>
      </w:tblGrid>
      <w:tr w14:paraId="09183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315" w:type="dxa"/>
            <w:gridSpan w:val="3"/>
            <w:shd w:val="clear" w:color="auto" w:fill="auto"/>
          </w:tcPr>
          <w:p w14:paraId="43F2A0C2">
            <w:pPr>
              <w:pStyle w:val="3"/>
              <w:spacing w:before="60" w:after="60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sz w:val="20"/>
                <w:szCs w:val="20"/>
              </w:rPr>
              <w:t>GAUZATUTAKO JARDUEREN GAINEKO DATU EKONOMIKOAK</w:t>
            </w:r>
          </w:p>
          <w:p w14:paraId="4E0DF90D">
            <w:pPr>
              <w:pStyle w:val="3"/>
              <w:spacing w:before="60" w:after="60"/>
              <w:rPr>
                <w:rFonts w:ascii="Verdana" w:hAnsi="Verdana" w:eastAsia="Verdana" w:cs="Verdana"/>
                <w:sz w:val="20"/>
                <w:szCs w:val="20"/>
              </w:rPr>
            </w:pPr>
          </w:p>
        </w:tc>
      </w:tr>
      <w:tr w14:paraId="67449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4027" w:type="dxa"/>
            <w:shd w:val="clear" w:color="auto" w:fill="auto"/>
          </w:tcPr>
          <w:p w14:paraId="00E8D663">
            <w:pPr>
              <w:pStyle w:val="3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sz w:val="20"/>
                <w:szCs w:val="20"/>
              </w:rPr>
              <w:t>EKINTZA eta gastuaren kontzeptua</w:t>
            </w:r>
            <w:r>
              <w:rPr>
                <w:rFonts w:ascii="Verdana" w:hAnsi="Verdana" w:eastAsia="Verdana" w:cs="Verdana"/>
                <w:b/>
                <w:sz w:val="20"/>
                <w:szCs w:val="20"/>
              </w:rPr>
              <w:br w:type="textWrapping"/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7F754B55">
            <w:pPr>
              <w:pStyle w:val="3"/>
              <w:jc w:val="center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sz w:val="20"/>
                <w:szCs w:val="20"/>
              </w:rPr>
              <w:t>GASTUAK</w:t>
            </w:r>
            <w:r>
              <w:rPr>
                <w:rFonts w:ascii="Verdana" w:hAnsi="Verdana" w:eastAsia="Verdana" w:cs="Verdana"/>
                <w:b/>
                <w:sz w:val="20"/>
                <w:szCs w:val="20"/>
              </w:rPr>
              <w:br w:type="textWrapping"/>
            </w:r>
          </w:p>
        </w:tc>
        <w:tc>
          <w:tcPr>
            <w:tcW w:w="3067" w:type="dxa"/>
            <w:shd w:val="clear" w:color="auto" w:fill="auto"/>
            <w:vAlign w:val="center"/>
          </w:tcPr>
          <w:p w14:paraId="51D80500">
            <w:pPr>
              <w:pStyle w:val="3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sz w:val="20"/>
                <w:szCs w:val="20"/>
              </w:rPr>
              <w:t>DIRU-SARRERAK</w:t>
            </w:r>
            <w:r>
              <w:rPr>
                <w:rFonts w:ascii="Verdana" w:hAnsi="Verdana" w:eastAsia="Verdana" w:cs="Verdana"/>
                <w:b/>
                <w:sz w:val="20"/>
                <w:szCs w:val="20"/>
              </w:rPr>
              <w:br w:type="textWrapping"/>
            </w:r>
          </w:p>
        </w:tc>
      </w:tr>
      <w:tr w14:paraId="1DCE48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4027" w:type="dxa"/>
            <w:shd w:val="clear" w:color="auto" w:fill="auto"/>
          </w:tcPr>
          <w:p w14:paraId="4EA5DF6F">
            <w:pPr>
              <w:pStyle w:val="3"/>
              <w:rPr>
                <w:sz w:val="20"/>
                <w:szCs w:val="20"/>
              </w:rPr>
            </w:pPr>
          </w:p>
          <w:p w14:paraId="4C798B4D">
            <w:pPr>
              <w:pStyle w:val="3"/>
              <w:rPr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auto"/>
          </w:tcPr>
          <w:p w14:paraId="6DE1EAFA">
            <w:pPr>
              <w:pStyle w:val="3"/>
              <w:rPr>
                <w:sz w:val="20"/>
                <w:szCs w:val="20"/>
              </w:rPr>
            </w:pPr>
          </w:p>
        </w:tc>
        <w:tc>
          <w:tcPr>
            <w:tcW w:w="3067" w:type="dxa"/>
            <w:shd w:val="clear" w:color="auto" w:fill="auto"/>
          </w:tcPr>
          <w:p w14:paraId="0F006924">
            <w:pPr>
              <w:pStyle w:val="3"/>
              <w:rPr>
                <w:sz w:val="20"/>
                <w:szCs w:val="20"/>
              </w:rPr>
            </w:pPr>
          </w:p>
        </w:tc>
      </w:tr>
      <w:tr w14:paraId="0888DB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4027" w:type="dxa"/>
            <w:shd w:val="clear" w:color="auto" w:fill="auto"/>
          </w:tcPr>
          <w:p w14:paraId="0DBA2FA3">
            <w:pPr>
              <w:pStyle w:val="3"/>
              <w:rPr>
                <w:sz w:val="20"/>
                <w:szCs w:val="20"/>
              </w:rPr>
            </w:pPr>
          </w:p>
          <w:p w14:paraId="3AC2479F">
            <w:pPr>
              <w:pStyle w:val="3"/>
              <w:rPr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auto"/>
          </w:tcPr>
          <w:p w14:paraId="4A427C92">
            <w:pPr>
              <w:pStyle w:val="3"/>
              <w:rPr>
                <w:sz w:val="20"/>
                <w:szCs w:val="20"/>
              </w:rPr>
            </w:pPr>
          </w:p>
        </w:tc>
        <w:tc>
          <w:tcPr>
            <w:tcW w:w="3067" w:type="dxa"/>
            <w:shd w:val="clear" w:color="auto" w:fill="auto"/>
          </w:tcPr>
          <w:p w14:paraId="73B1D6C3">
            <w:pPr>
              <w:pStyle w:val="3"/>
              <w:rPr>
                <w:sz w:val="20"/>
                <w:szCs w:val="20"/>
              </w:rPr>
            </w:pPr>
          </w:p>
        </w:tc>
      </w:tr>
      <w:tr w14:paraId="031C1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4027" w:type="dxa"/>
            <w:shd w:val="clear" w:color="auto" w:fill="auto"/>
          </w:tcPr>
          <w:p w14:paraId="056C8182">
            <w:pPr>
              <w:pStyle w:val="3"/>
              <w:rPr>
                <w:sz w:val="20"/>
                <w:szCs w:val="20"/>
              </w:rPr>
            </w:pPr>
          </w:p>
          <w:p w14:paraId="2EB110B9">
            <w:pPr>
              <w:pStyle w:val="3"/>
              <w:rPr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auto"/>
          </w:tcPr>
          <w:p w14:paraId="59DB6165">
            <w:pPr>
              <w:pStyle w:val="3"/>
              <w:rPr>
                <w:sz w:val="20"/>
                <w:szCs w:val="20"/>
              </w:rPr>
            </w:pPr>
          </w:p>
        </w:tc>
        <w:tc>
          <w:tcPr>
            <w:tcW w:w="3067" w:type="dxa"/>
            <w:shd w:val="clear" w:color="auto" w:fill="auto"/>
          </w:tcPr>
          <w:p w14:paraId="503457E0">
            <w:pPr>
              <w:pStyle w:val="3"/>
              <w:rPr>
                <w:sz w:val="20"/>
                <w:szCs w:val="20"/>
              </w:rPr>
            </w:pPr>
          </w:p>
        </w:tc>
      </w:tr>
      <w:tr w14:paraId="29982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4027" w:type="dxa"/>
            <w:shd w:val="clear" w:color="auto" w:fill="auto"/>
          </w:tcPr>
          <w:p w14:paraId="672CA65F">
            <w:pPr>
              <w:pStyle w:val="3"/>
              <w:rPr>
                <w:sz w:val="20"/>
                <w:szCs w:val="20"/>
              </w:rPr>
            </w:pPr>
          </w:p>
          <w:p w14:paraId="36F77D61">
            <w:pPr>
              <w:pStyle w:val="3"/>
              <w:rPr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auto"/>
          </w:tcPr>
          <w:p w14:paraId="4F91CE2D">
            <w:pPr>
              <w:pStyle w:val="3"/>
              <w:rPr>
                <w:sz w:val="20"/>
                <w:szCs w:val="20"/>
              </w:rPr>
            </w:pPr>
          </w:p>
        </w:tc>
        <w:tc>
          <w:tcPr>
            <w:tcW w:w="3067" w:type="dxa"/>
            <w:shd w:val="clear" w:color="auto" w:fill="auto"/>
          </w:tcPr>
          <w:p w14:paraId="279F6951">
            <w:pPr>
              <w:pStyle w:val="3"/>
              <w:rPr>
                <w:sz w:val="20"/>
                <w:szCs w:val="20"/>
              </w:rPr>
            </w:pPr>
          </w:p>
        </w:tc>
      </w:tr>
      <w:tr w14:paraId="52970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4027" w:type="dxa"/>
            <w:shd w:val="clear" w:color="auto" w:fill="auto"/>
          </w:tcPr>
          <w:p w14:paraId="4C4A9DAB">
            <w:pPr>
              <w:pStyle w:val="3"/>
              <w:rPr>
                <w:sz w:val="20"/>
                <w:szCs w:val="20"/>
              </w:rPr>
            </w:pPr>
          </w:p>
          <w:p w14:paraId="658F855B">
            <w:pPr>
              <w:pStyle w:val="3"/>
              <w:rPr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auto"/>
          </w:tcPr>
          <w:p w14:paraId="4DFBE4E6">
            <w:pPr>
              <w:pStyle w:val="3"/>
              <w:rPr>
                <w:sz w:val="20"/>
                <w:szCs w:val="20"/>
              </w:rPr>
            </w:pPr>
          </w:p>
        </w:tc>
        <w:tc>
          <w:tcPr>
            <w:tcW w:w="3067" w:type="dxa"/>
            <w:shd w:val="clear" w:color="auto" w:fill="auto"/>
          </w:tcPr>
          <w:p w14:paraId="53893A86">
            <w:pPr>
              <w:pStyle w:val="3"/>
              <w:rPr>
                <w:sz w:val="20"/>
                <w:szCs w:val="20"/>
              </w:rPr>
            </w:pPr>
          </w:p>
        </w:tc>
      </w:tr>
      <w:tr w14:paraId="40EE6A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4027" w:type="dxa"/>
            <w:shd w:val="clear" w:color="auto" w:fill="auto"/>
          </w:tcPr>
          <w:p w14:paraId="060A1F58">
            <w:pPr>
              <w:pStyle w:val="3"/>
              <w:rPr>
                <w:sz w:val="20"/>
                <w:szCs w:val="20"/>
              </w:rPr>
            </w:pPr>
          </w:p>
          <w:p w14:paraId="4D6137C1">
            <w:pPr>
              <w:pStyle w:val="3"/>
              <w:rPr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auto"/>
          </w:tcPr>
          <w:p w14:paraId="25A4B737">
            <w:pPr>
              <w:pStyle w:val="3"/>
              <w:rPr>
                <w:sz w:val="20"/>
                <w:szCs w:val="20"/>
              </w:rPr>
            </w:pPr>
          </w:p>
        </w:tc>
        <w:tc>
          <w:tcPr>
            <w:tcW w:w="3067" w:type="dxa"/>
            <w:shd w:val="clear" w:color="auto" w:fill="auto"/>
          </w:tcPr>
          <w:p w14:paraId="3B157320">
            <w:pPr>
              <w:pStyle w:val="3"/>
              <w:rPr>
                <w:sz w:val="20"/>
                <w:szCs w:val="20"/>
              </w:rPr>
            </w:pPr>
          </w:p>
        </w:tc>
      </w:tr>
      <w:tr w14:paraId="38097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4027" w:type="dxa"/>
            <w:shd w:val="clear" w:color="auto" w:fill="auto"/>
          </w:tcPr>
          <w:p w14:paraId="157EE602">
            <w:pPr>
              <w:pStyle w:val="3"/>
              <w:rPr>
                <w:sz w:val="20"/>
                <w:szCs w:val="20"/>
              </w:rPr>
            </w:pPr>
          </w:p>
          <w:p w14:paraId="404AA3EF">
            <w:pPr>
              <w:pStyle w:val="3"/>
              <w:rPr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auto"/>
          </w:tcPr>
          <w:p w14:paraId="0A7FCD10">
            <w:pPr>
              <w:pStyle w:val="3"/>
              <w:rPr>
                <w:sz w:val="20"/>
                <w:szCs w:val="20"/>
              </w:rPr>
            </w:pPr>
          </w:p>
        </w:tc>
        <w:tc>
          <w:tcPr>
            <w:tcW w:w="3067" w:type="dxa"/>
            <w:shd w:val="clear" w:color="auto" w:fill="auto"/>
          </w:tcPr>
          <w:p w14:paraId="63EA8BFE">
            <w:pPr>
              <w:pStyle w:val="3"/>
              <w:rPr>
                <w:sz w:val="20"/>
                <w:szCs w:val="20"/>
              </w:rPr>
            </w:pPr>
          </w:p>
        </w:tc>
      </w:tr>
      <w:tr w14:paraId="364E5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4027" w:type="dxa"/>
            <w:shd w:val="clear" w:color="auto" w:fill="auto"/>
          </w:tcPr>
          <w:p w14:paraId="1FB20F16">
            <w:pPr>
              <w:pStyle w:val="3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sz w:val="20"/>
                <w:szCs w:val="20"/>
              </w:rPr>
              <w:t xml:space="preserve">GUZTIRA </w:t>
            </w:r>
          </w:p>
        </w:tc>
        <w:tc>
          <w:tcPr>
            <w:tcW w:w="2221" w:type="dxa"/>
            <w:shd w:val="clear" w:color="auto" w:fill="auto"/>
          </w:tcPr>
          <w:p w14:paraId="0CF9911E">
            <w:pPr>
              <w:pStyle w:val="3"/>
              <w:rPr>
                <w:rFonts w:ascii="Verdana" w:hAnsi="Verdana" w:eastAsia="Verdana" w:cs="Verdana"/>
                <w:b/>
                <w:sz w:val="20"/>
                <w:szCs w:val="20"/>
              </w:rPr>
            </w:pPr>
          </w:p>
        </w:tc>
        <w:tc>
          <w:tcPr>
            <w:tcW w:w="3067" w:type="dxa"/>
            <w:shd w:val="clear" w:color="auto" w:fill="auto"/>
          </w:tcPr>
          <w:p w14:paraId="5D40E25F">
            <w:pPr>
              <w:pStyle w:val="3"/>
              <w:rPr>
                <w:rFonts w:ascii="Verdana" w:hAnsi="Verdana" w:eastAsia="Verdana" w:cs="Verdana"/>
                <w:b/>
                <w:sz w:val="20"/>
                <w:szCs w:val="20"/>
              </w:rPr>
            </w:pPr>
          </w:p>
          <w:p w14:paraId="1D393260">
            <w:pPr>
              <w:pStyle w:val="3"/>
              <w:rPr>
                <w:rFonts w:ascii="Verdana" w:hAnsi="Verdana" w:eastAsia="Verdana" w:cs="Verdana"/>
                <w:b/>
                <w:sz w:val="20"/>
                <w:szCs w:val="20"/>
              </w:rPr>
            </w:pPr>
          </w:p>
        </w:tc>
      </w:tr>
    </w:tbl>
    <w:p w14:paraId="77012095">
      <w:pPr>
        <w:pStyle w:val="3"/>
        <w:rPr>
          <w:sz w:val="20"/>
          <w:szCs w:val="20"/>
        </w:rPr>
      </w:pPr>
    </w:p>
    <w:p w14:paraId="014BF2D6">
      <w:pPr>
        <w:pStyle w:val="3"/>
        <w:rPr>
          <w:rFonts w:ascii="Verdana" w:hAnsi="Verdana" w:eastAsia="Verdana" w:cs="Verdana"/>
          <w:b/>
          <w:color w:val="000000"/>
          <w:sz w:val="20"/>
          <w:szCs w:val="20"/>
        </w:rPr>
      </w:pPr>
    </w:p>
    <w:p w14:paraId="59AFB536">
      <w:pPr>
        <w:pStyle w:val="3"/>
        <w:rPr>
          <w:rFonts w:ascii="Verdana" w:hAnsi="Verdana" w:eastAsia="Verdana" w:cs="Verdana"/>
          <w:b/>
          <w:color w:val="000000"/>
          <w:sz w:val="18"/>
          <w:szCs w:val="18"/>
        </w:rPr>
      </w:pPr>
      <w:r>
        <w:rPr>
          <w:rFonts w:ascii="Verdana" w:hAnsi="Verdana" w:eastAsia="Verdana" w:cs="Verdana"/>
          <w:b/>
          <w:color w:val="000000"/>
          <w:sz w:val="20"/>
          <w:szCs w:val="20"/>
        </w:rPr>
        <w:t>Baztango Udalari eskatutako dirulaguntza</w:t>
      </w:r>
      <w:r>
        <w:rPr>
          <w:rFonts w:ascii="Verdana" w:hAnsi="Verdana" w:eastAsia="Verdana" w:cs="Verdana"/>
          <w:b/>
          <w:color w:val="000000"/>
          <w:sz w:val="18"/>
          <w:szCs w:val="18"/>
        </w:rPr>
        <w:t xml:space="preserve">_________________________ €. </w:t>
      </w:r>
    </w:p>
    <w:p w14:paraId="44C7BEAC">
      <w:pPr>
        <w:pStyle w:val="3"/>
        <w:rPr>
          <w:rFonts w:ascii="Verdana" w:hAnsi="Verdana" w:eastAsia="Verdana" w:cs="Verdana"/>
          <w:b/>
          <w:color w:val="000000"/>
          <w:sz w:val="18"/>
          <w:szCs w:val="18"/>
        </w:rPr>
      </w:pPr>
    </w:p>
    <w:tbl>
      <w:tblPr>
        <w:tblStyle w:val="10"/>
        <w:tblW w:w="9108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5"/>
        <w:gridCol w:w="4923"/>
      </w:tblGrid>
      <w:tr w14:paraId="459A7A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4185" w:type="dxa"/>
            <w:shd w:val="clear" w:color="auto" w:fill="auto"/>
          </w:tcPr>
          <w:p w14:paraId="3DEA9A8F">
            <w:pPr>
              <w:pStyle w:val="3"/>
              <w:spacing w:before="60" w:after="60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t xml:space="preserve">Jardueraren edukia berdintasunaren, inklusioaren eta kulturartekotasunaren printzipioekin lerrokatuta </w:t>
            </w:r>
          </w:p>
        </w:tc>
        <w:tc>
          <w:tcPr>
            <w:tcW w:w="4923" w:type="dxa"/>
            <w:shd w:val="clear" w:color="auto" w:fill="auto"/>
            <w:vAlign w:val="center"/>
          </w:tcPr>
          <w:p w14:paraId="6C384420">
            <w:pPr>
              <w:pStyle w:val="3"/>
              <w:spacing w:before="60" w:after="60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t xml:space="preserve">Idatzi hemen zure erantzuna </w:t>
            </w:r>
          </w:p>
        </w:tc>
      </w:tr>
      <w:tr w14:paraId="49D578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tblHeader/>
        </w:trPr>
        <w:tc>
          <w:tcPr>
            <w:tcW w:w="4185" w:type="dxa"/>
            <w:shd w:val="clear" w:color="auto" w:fill="auto"/>
            <w:vAlign w:val="center"/>
          </w:tcPr>
          <w:p w14:paraId="524F2363">
            <w:pPr>
              <w:pStyle w:val="3"/>
              <w:rPr>
                <w:rFonts w:ascii="Verdana" w:hAnsi="Verdana" w:eastAsia="Verdana" w:cs="Verdana"/>
                <w:i/>
                <w:color w:val="000000"/>
                <w:sz w:val="16"/>
                <w:szCs w:val="20"/>
              </w:rPr>
            </w:pPr>
            <w:r>
              <w:rPr>
                <w:rFonts w:ascii="Verdana" w:hAnsi="Verdana" w:eastAsia="Verdana" w:cs="Verdana"/>
                <w:i/>
                <w:color w:val="000000"/>
                <w:sz w:val="20"/>
                <w:szCs w:val="20"/>
              </w:rPr>
              <w:t>Berdintasunaren diagnostikoa jardueraren esparruan</w:t>
            </w:r>
          </w:p>
        </w:tc>
        <w:tc>
          <w:tcPr>
            <w:tcW w:w="4923" w:type="dxa"/>
            <w:shd w:val="clear" w:color="auto" w:fill="auto"/>
            <w:vAlign w:val="center"/>
          </w:tcPr>
          <w:p w14:paraId="410D6887">
            <w:pPr>
              <w:pStyle w:val="3"/>
              <w:rPr>
                <w:rFonts w:ascii="Verdana" w:hAnsi="Verdana" w:eastAsia="Verdana" w:cs="Verdana"/>
                <w:i/>
                <w:color w:val="000000"/>
                <w:sz w:val="20"/>
                <w:szCs w:val="20"/>
              </w:rPr>
            </w:pPr>
          </w:p>
          <w:p w14:paraId="3A6FDB89">
            <w:pPr>
              <w:pStyle w:val="3"/>
              <w:rPr>
                <w:rFonts w:ascii="Verdana" w:hAnsi="Verdana" w:eastAsia="Verdana" w:cs="Verdana"/>
                <w:i/>
                <w:color w:val="000000"/>
                <w:sz w:val="20"/>
                <w:szCs w:val="20"/>
              </w:rPr>
            </w:pPr>
          </w:p>
          <w:p w14:paraId="7045DE19">
            <w:pPr>
              <w:pStyle w:val="3"/>
              <w:rPr>
                <w:rFonts w:ascii="Verdana" w:hAnsi="Verdana" w:eastAsia="Verdana" w:cs="Verdana"/>
                <w:i/>
                <w:color w:val="000000"/>
                <w:sz w:val="20"/>
                <w:szCs w:val="20"/>
              </w:rPr>
            </w:pPr>
          </w:p>
          <w:p w14:paraId="4366624A">
            <w:pPr>
              <w:pStyle w:val="3"/>
              <w:rPr>
                <w:rFonts w:ascii="Verdana" w:hAnsi="Verdana" w:eastAsia="Verdana" w:cs="Verdana"/>
                <w:i/>
                <w:color w:val="000000"/>
                <w:sz w:val="20"/>
                <w:szCs w:val="20"/>
              </w:rPr>
            </w:pPr>
          </w:p>
        </w:tc>
      </w:tr>
      <w:tr w14:paraId="797807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tblHeader/>
        </w:trPr>
        <w:tc>
          <w:tcPr>
            <w:tcW w:w="4185" w:type="dxa"/>
            <w:shd w:val="clear" w:color="auto" w:fill="auto"/>
          </w:tcPr>
          <w:p w14:paraId="1D7A4C70">
            <w:pPr>
              <w:pStyle w:val="3"/>
              <w:rPr>
                <w:rFonts w:ascii="Verdana" w:hAnsi="Verdana" w:eastAsia="Verdana" w:cs="Verdana"/>
                <w:i/>
                <w:color w:val="000000"/>
                <w:sz w:val="16"/>
                <w:szCs w:val="20"/>
              </w:rPr>
            </w:pPr>
            <w:r>
              <w:rPr>
                <w:rFonts w:ascii="Verdana" w:hAnsi="Verdana" w:eastAsia="Verdana" w:cs="Verdana"/>
                <w:i/>
                <w:color w:val="000000"/>
                <w:sz w:val="20"/>
                <w:szCs w:val="20"/>
              </w:rPr>
              <w:t xml:space="preserve">Diagnostikoan identifikatutako genero-arrailekin amaitzeko/murrizteko ekintza, neurri edo jarduera zehatzak </w:t>
            </w:r>
            <w:r>
              <w:rPr>
                <w:rFonts w:ascii="Verdana" w:hAnsi="Verdana" w:eastAsia="Verdana" w:cs="Verdana"/>
                <w:i/>
                <w:color w:val="FF0000"/>
                <w:sz w:val="20"/>
                <w:szCs w:val="20"/>
              </w:rPr>
              <w:br w:type="textWrapping"/>
            </w:r>
          </w:p>
        </w:tc>
        <w:tc>
          <w:tcPr>
            <w:tcW w:w="4923" w:type="dxa"/>
            <w:shd w:val="clear" w:color="auto" w:fill="auto"/>
          </w:tcPr>
          <w:p w14:paraId="77D31FCE">
            <w:pPr>
              <w:pStyle w:val="3"/>
              <w:rPr>
                <w:rFonts w:ascii="Verdana" w:hAnsi="Verdana" w:eastAsia="Verdana" w:cs="Verdana"/>
                <w:i/>
                <w:color w:val="000000"/>
                <w:sz w:val="20"/>
                <w:szCs w:val="20"/>
              </w:rPr>
            </w:pPr>
          </w:p>
        </w:tc>
      </w:tr>
      <w:tr w14:paraId="2F193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tblHeader/>
        </w:trPr>
        <w:tc>
          <w:tcPr>
            <w:tcW w:w="4185" w:type="dxa"/>
            <w:shd w:val="clear" w:color="auto" w:fill="auto"/>
          </w:tcPr>
          <w:p w14:paraId="4B33792D">
            <w:pPr>
              <w:pStyle w:val="3"/>
              <w:rPr>
                <w:rFonts w:ascii="Verdana" w:hAnsi="Verdana" w:eastAsia="Verdana" w:cs="Verdana"/>
                <w:i/>
                <w:color w:val="000000"/>
                <w:sz w:val="20"/>
                <w:szCs w:val="20"/>
              </w:rPr>
            </w:pPr>
            <w:r>
              <w:rPr>
                <w:rFonts w:ascii="Verdana" w:hAnsi="Verdana" w:eastAsia="Verdana" w:cs="Verdana"/>
                <w:i/>
                <w:color w:val="000000"/>
                <w:sz w:val="20"/>
                <w:szCs w:val="20"/>
              </w:rPr>
              <w:t>Aukera-berdintasuna, gizarteratzea eta egoera ahulean edo gizarte-bazterkeriako arriskuan dauden taldeen parte-hartzea bultzatzeko neurri zehatzak.</w:t>
            </w:r>
          </w:p>
        </w:tc>
        <w:tc>
          <w:tcPr>
            <w:tcW w:w="4923" w:type="dxa"/>
            <w:shd w:val="clear" w:color="auto" w:fill="auto"/>
          </w:tcPr>
          <w:p w14:paraId="10BC9E80">
            <w:pPr>
              <w:pStyle w:val="3"/>
              <w:rPr>
                <w:rFonts w:ascii="Verdana" w:hAnsi="Verdana" w:eastAsia="Verdana" w:cs="Verdana"/>
                <w:i/>
                <w:color w:val="000000"/>
                <w:sz w:val="20"/>
                <w:szCs w:val="20"/>
              </w:rPr>
            </w:pPr>
          </w:p>
        </w:tc>
      </w:tr>
      <w:tr w14:paraId="603439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tblHeader/>
        </w:trPr>
        <w:tc>
          <w:tcPr>
            <w:tcW w:w="4185" w:type="dxa"/>
            <w:shd w:val="clear" w:color="auto" w:fill="auto"/>
          </w:tcPr>
          <w:p w14:paraId="7675644D">
            <w:pPr>
              <w:pStyle w:val="3"/>
              <w:rPr>
                <w:rFonts w:ascii="SimSun" w:hAnsi="SimSun" w:eastAsia="SimSun" w:cs="SimSun"/>
              </w:rPr>
            </w:pPr>
            <w:r>
              <w:rPr>
                <w:rFonts w:ascii="Verdana" w:hAnsi="Verdana" w:eastAsia="Verdana" w:cs="Verdana"/>
                <w:i/>
                <w:color w:val="000000"/>
                <w:sz w:val="20"/>
                <w:szCs w:val="20"/>
              </w:rPr>
              <w:t>Jardueraren ebaluazioa genero-ikuspegitik, inklusiotik eta kulturartekotasunetik (adierazle zehatzak eta datu bereiziak biltzea)</w:t>
            </w:r>
            <w:r>
              <w:rPr>
                <w:rFonts w:ascii="SimSun" w:hAnsi="SimSun" w:eastAsia="SimSun" w:cs="SimSun"/>
              </w:rPr>
              <w:t xml:space="preserve"> </w:t>
            </w:r>
          </w:p>
          <w:p w14:paraId="0D55BAE3">
            <w:pPr>
              <w:pStyle w:val="3"/>
              <w:rPr>
                <w:rFonts w:ascii="SimSun" w:hAnsi="SimSun" w:eastAsia="SimSun" w:cs="SimSun"/>
              </w:rPr>
            </w:pPr>
          </w:p>
        </w:tc>
        <w:tc>
          <w:tcPr>
            <w:tcW w:w="4923" w:type="dxa"/>
            <w:shd w:val="clear" w:color="auto" w:fill="auto"/>
          </w:tcPr>
          <w:p w14:paraId="1095DC61">
            <w:pPr>
              <w:pStyle w:val="3"/>
              <w:rPr>
                <w:rFonts w:ascii="Verdana" w:hAnsi="Verdana" w:eastAsia="Verdana" w:cs="Verdana"/>
                <w:i/>
                <w:color w:val="000000"/>
                <w:sz w:val="20"/>
                <w:szCs w:val="20"/>
              </w:rPr>
            </w:pPr>
          </w:p>
        </w:tc>
      </w:tr>
    </w:tbl>
    <w:p w14:paraId="4E8329B3">
      <w:pPr>
        <w:pStyle w:val="3"/>
        <w:rPr>
          <w:rFonts w:ascii="Verdana" w:hAnsi="Verdana" w:eastAsia="Verdana" w:cs="Verdana"/>
          <w:b/>
          <w:color w:val="000000"/>
          <w:sz w:val="20"/>
          <w:szCs w:val="20"/>
        </w:rPr>
      </w:pPr>
    </w:p>
    <w:tbl>
      <w:tblPr>
        <w:tblStyle w:val="10"/>
        <w:tblW w:w="9108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9"/>
        <w:gridCol w:w="4979"/>
      </w:tblGrid>
      <w:tr w14:paraId="73E44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4129" w:type="dxa"/>
            <w:shd w:val="clear" w:color="auto" w:fill="auto"/>
          </w:tcPr>
          <w:p w14:paraId="18E39F82">
            <w:pPr>
              <w:pStyle w:val="3"/>
              <w:spacing w:before="60" w:after="60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t xml:space="preserve">Baloratzeko irizpide gehigarriak </w:t>
            </w:r>
          </w:p>
        </w:tc>
        <w:tc>
          <w:tcPr>
            <w:tcW w:w="4979" w:type="dxa"/>
            <w:shd w:val="clear" w:color="auto" w:fill="auto"/>
            <w:vAlign w:val="center"/>
          </w:tcPr>
          <w:p w14:paraId="6F6AEBC8">
            <w:pPr>
              <w:pStyle w:val="3"/>
              <w:spacing w:before="60" w:after="60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t>Idatzi hemen zure erantzuna</w:t>
            </w:r>
            <w:r>
              <w:rPr>
                <w:rFonts w:hint="default" w:ascii="Verdana" w:hAnsi="Verdana" w:eastAsia="Verdana" w:cs="Verdana"/>
                <w:b/>
                <w:color w:val="000000"/>
                <w:sz w:val="20"/>
                <w:szCs w:val="20"/>
                <w:lang w:val="es-ES"/>
              </w:rPr>
              <w:t>:</w:t>
            </w: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br w:type="textWrapping"/>
            </w:r>
          </w:p>
          <w:p w14:paraId="5CB86317">
            <w:pPr>
              <w:pStyle w:val="3"/>
              <w:spacing w:before="60" w:after="60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  <w:p w14:paraId="18BD8F56">
            <w:pPr>
              <w:pStyle w:val="3"/>
              <w:spacing w:before="60" w:after="60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  <w:p w14:paraId="6B1552CD">
            <w:pPr>
              <w:pStyle w:val="3"/>
              <w:spacing w:before="60" w:after="60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</w:tc>
      </w:tr>
      <w:tr w14:paraId="1675B4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4129" w:type="dxa"/>
            <w:shd w:val="clear" w:color="auto" w:fill="auto"/>
            <w:vAlign w:val="center"/>
          </w:tcPr>
          <w:p w14:paraId="16CF89EB">
            <w:pPr>
              <w:pStyle w:val="3"/>
              <w:rPr>
                <w:rFonts w:ascii="Verdana" w:hAnsi="Verdana" w:eastAsia="Verdana" w:cs="Verdana"/>
                <w:i/>
                <w:color w:val="000000"/>
                <w:sz w:val="20"/>
                <w:szCs w:val="20"/>
              </w:rPr>
            </w:pPr>
            <w:r>
              <w:rPr>
                <w:rFonts w:ascii="Verdana" w:hAnsi="Verdana" w:eastAsia="Verdana" w:cs="Verdana"/>
                <w:i/>
                <w:color w:val="000000"/>
                <w:sz w:val="20"/>
                <w:szCs w:val="20"/>
              </w:rPr>
              <w:t>Erakundeak udal-ekarpenaz gain bestelako finantzaketa-iturri publiko batzuk lortzeko egindako ahaleginak.</w:t>
            </w:r>
            <w:r>
              <w:rPr>
                <w:rFonts w:ascii="Verdana" w:hAnsi="Verdana" w:eastAsia="Verdana" w:cs="Verdana"/>
                <w:i/>
                <w:color w:val="000000"/>
                <w:sz w:val="20"/>
                <w:szCs w:val="20"/>
              </w:rPr>
              <w:br w:type="textWrapping"/>
            </w:r>
          </w:p>
        </w:tc>
        <w:tc>
          <w:tcPr>
            <w:tcW w:w="4979" w:type="dxa"/>
            <w:shd w:val="clear" w:color="auto" w:fill="auto"/>
            <w:vAlign w:val="center"/>
          </w:tcPr>
          <w:p w14:paraId="32EAB40B">
            <w:pPr>
              <w:pStyle w:val="3"/>
              <w:rPr>
                <w:rFonts w:ascii="Verdana" w:hAnsi="Verdana" w:eastAsia="Verdana" w:cs="Verdana"/>
                <w:i/>
                <w:color w:val="000000"/>
                <w:sz w:val="18"/>
                <w:szCs w:val="18"/>
              </w:rPr>
            </w:pPr>
          </w:p>
          <w:p w14:paraId="2339FD22">
            <w:pPr>
              <w:pStyle w:val="3"/>
              <w:rPr>
                <w:rFonts w:ascii="Verdana" w:hAnsi="Verdana" w:eastAsia="Verdana" w:cs="Verdana"/>
                <w:i/>
                <w:color w:val="000000"/>
                <w:sz w:val="18"/>
                <w:szCs w:val="18"/>
              </w:rPr>
            </w:pPr>
            <w:r>
              <w:rPr>
                <w:rFonts w:ascii="Verdana" w:hAnsi="Verdana" w:eastAsia="Verdana" w:cs="Verdana"/>
                <w:i/>
                <w:color w:val="000000"/>
                <w:sz w:val="18"/>
                <w:szCs w:val="18"/>
              </w:rPr>
              <w:t>Beste dirulaguntza batzuetatik datorren benetako zenbateko</w:t>
            </w:r>
            <w:r>
              <w:rPr>
                <w:rFonts w:hint="default" w:ascii="Verdana" w:hAnsi="Verdana" w:eastAsia="Verdana" w:cs="Verdana"/>
                <w:i/>
                <w:color w:val="000000"/>
                <w:sz w:val="18"/>
                <w:szCs w:val="18"/>
                <w:lang w:val="es-ES"/>
              </w:rPr>
              <w:t xml:space="preserve">    </w:t>
            </w:r>
            <w:r>
              <w:rPr>
                <w:rFonts w:ascii="Verdana" w:hAnsi="Verdana" w:eastAsia="Verdana" w:cs="Verdana"/>
                <w:i/>
                <w:color w:val="000000"/>
                <w:sz w:val="18"/>
                <w:szCs w:val="18"/>
              </w:rPr>
              <w:t>______ €</w:t>
            </w:r>
          </w:p>
          <w:p w14:paraId="02B0BE46">
            <w:pPr>
              <w:pStyle w:val="3"/>
              <w:rPr>
                <w:rFonts w:ascii="Verdana" w:hAnsi="Verdana" w:eastAsia="Verdana" w:cs="Verdana"/>
                <w:i/>
                <w:color w:val="000000"/>
                <w:sz w:val="18"/>
                <w:szCs w:val="18"/>
              </w:rPr>
            </w:pPr>
          </w:p>
          <w:p w14:paraId="3CE7298E">
            <w:pPr>
              <w:pStyle w:val="3"/>
              <w:pBdr>
                <w:bottom w:val="single" w:color="auto" w:sz="12" w:space="0"/>
              </w:pBdr>
              <w:rPr>
                <w:rFonts w:hint="default" w:ascii="Verdana" w:hAnsi="Verdana" w:eastAsia="Verdana" w:cs="Verdana"/>
                <w:i/>
                <w:color w:val="000000"/>
                <w:sz w:val="18"/>
                <w:szCs w:val="18"/>
                <w:lang w:val="es-ES"/>
              </w:rPr>
            </w:pPr>
            <w:r>
              <w:rPr>
                <w:rFonts w:ascii="Verdana" w:hAnsi="Verdana" w:eastAsia="Verdana" w:cs="Verdana"/>
                <w:i/>
                <w:color w:val="000000"/>
                <w:sz w:val="18"/>
                <w:szCs w:val="18"/>
              </w:rPr>
              <w:t>Erakunde finantzatzailea</w:t>
            </w:r>
            <w:r>
              <w:rPr>
                <w:rFonts w:hint="default" w:ascii="Verdana" w:hAnsi="Verdana" w:eastAsia="Verdana" w:cs="Verdana"/>
                <w:i/>
                <w:color w:val="000000"/>
                <w:sz w:val="18"/>
                <w:szCs w:val="18"/>
                <w:lang w:val="es-ES"/>
              </w:rPr>
              <w:t>:</w:t>
            </w:r>
          </w:p>
          <w:p w14:paraId="7EF82708">
            <w:pPr>
              <w:pStyle w:val="3"/>
              <w:pBdr>
                <w:bottom w:val="single" w:color="auto" w:sz="12" w:space="0"/>
              </w:pBdr>
              <w:rPr>
                <w:rFonts w:hint="default" w:ascii="Verdana" w:hAnsi="Verdana" w:eastAsia="Verdana" w:cs="Verdana"/>
                <w:i/>
                <w:color w:val="000000"/>
                <w:sz w:val="18"/>
                <w:szCs w:val="18"/>
                <w:lang w:val="es-ES"/>
              </w:rPr>
            </w:pPr>
          </w:p>
          <w:p w14:paraId="30A21D86">
            <w:pPr>
              <w:pStyle w:val="3"/>
              <w:pBdr>
                <w:bottom w:val="single" w:color="auto" w:sz="12" w:space="0"/>
              </w:pBdr>
              <w:rPr>
                <w:rFonts w:hint="default" w:ascii="Verdana" w:hAnsi="Verdana" w:eastAsia="Verdana" w:cs="Verdana"/>
                <w:i/>
                <w:color w:val="000000"/>
                <w:sz w:val="18"/>
                <w:szCs w:val="18"/>
                <w:lang w:val="es-ES"/>
              </w:rPr>
            </w:pPr>
          </w:p>
          <w:p w14:paraId="0B31F44C">
            <w:pPr>
              <w:pStyle w:val="3"/>
              <w:rPr>
                <w:rFonts w:ascii="Verdana" w:hAnsi="Verdana" w:eastAsia="Verdana" w:cs="Verdana"/>
                <w:i/>
                <w:color w:val="000000"/>
                <w:sz w:val="18"/>
                <w:szCs w:val="18"/>
              </w:rPr>
            </w:pPr>
          </w:p>
        </w:tc>
      </w:tr>
      <w:tr w14:paraId="57A4B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4129" w:type="dxa"/>
            <w:shd w:val="clear" w:color="auto" w:fill="auto"/>
            <w:vAlign w:val="center"/>
          </w:tcPr>
          <w:p w14:paraId="3C9CF7EA">
            <w:pPr>
              <w:pStyle w:val="3"/>
              <w:rPr>
                <w:rFonts w:ascii="Verdana" w:hAnsi="Verdana" w:eastAsia="Verdana" w:cs="Verdana"/>
                <w:i/>
                <w:color w:val="000000"/>
                <w:sz w:val="20"/>
                <w:szCs w:val="20"/>
              </w:rPr>
            </w:pPr>
            <w:r>
              <w:rPr>
                <w:rFonts w:ascii="Verdana" w:hAnsi="Verdana" w:eastAsia="Verdana" w:cs="Verdana"/>
                <w:i/>
                <w:color w:val="000000"/>
                <w:sz w:val="20"/>
                <w:szCs w:val="20"/>
              </w:rPr>
              <w:t>Egoitza soziala Baztanen duten erakundeen arteko lankidetza.</w:t>
            </w:r>
            <w:r>
              <w:rPr>
                <w:rFonts w:ascii="Verdana" w:hAnsi="Verdana" w:eastAsia="Verdana" w:cs="Verdana"/>
                <w:i/>
                <w:color w:val="000000"/>
                <w:sz w:val="20"/>
                <w:szCs w:val="20"/>
              </w:rPr>
              <w:br w:type="textWrapping"/>
            </w:r>
            <w:r>
              <w:rPr>
                <w:rFonts w:ascii="Verdana" w:hAnsi="Verdana" w:eastAsia="Verdana" w:cs="Verdana"/>
                <w:i/>
                <w:color w:val="000000"/>
                <w:sz w:val="20"/>
                <w:szCs w:val="20"/>
              </w:rPr>
              <w:br w:type="textWrapping"/>
            </w:r>
          </w:p>
        </w:tc>
        <w:tc>
          <w:tcPr>
            <w:tcW w:w="4979" w:type="dxa"/>
            <w:shd w:val="clear" w:color="auto" w:fill="auto"/>
            <w:vAlign w:val="center"/>
          </w:tcPr>
          <w:p w14:paraId="6CDFB2A8">
            <w:pPr>
              <w:pStyle w:val="3"/>
              <w:rPr>
                <w:rFonts w:ascii="Verdana" w:hAnsi="Verdana" w:eastAsia="Verdana" w:cs="Verdana"/>
                <w:i/>
                <w:color w:val="000000"/>
                <w:sz w:val="18"/>
                <w:szCs w:val="18"/>
              </w:rPr>
            </w:pPr>
          </w:p>
          <w:p w14:paraId="0F2FDAF4">
            <w:pPr>
              <w:pStyle w:val="3"/>
              <w:rPr>
                <w:rFonts w:ascii="Verdana" w:hAnsi="Verdana" w:eastAsia="Verdana" w:cs="Verdana"/>
                <w:i/>
                <w:color w:val="000000"/>
                <w:sz w:val="18"/>
                <w:szCs w:val="18"/>
              </w:rPr>
            </w:pPr>
            <w:r>
              <w:rPr>
                <w:rFonts w:ascii="Verdana" w:hAnsi="Verdana" w:eastAsia="Verdana" w:cs="Verdana"/>
                <w:i/>
                <w:color w:val="000000"/>
                <w:sz w:val="18"/>
                <w:szCs w:val="18"/>
              </w:rPr>
              <w:t>Erakunde laguntzaileak</w:t>
            </w:r>
            <w:r>
              <w:rPr>
                <w:rFonts w:hint="default" w:ascii="Verdana" w:hAnsi="Verdana" w:eastAsia="Verdana" w:cs="Verdana"/>
                <w:i/>
                <w:color w:val="000000"/>
                <w:sz w:val="18"/>
                <w:szCs w:val="18"/>
                <w:lang w:val="es-ES"/>
              </w:rPr>
              <w:t>:</w:t>
            </w:r>
            <w:r>
              <w:rPr>
                <w:rFonts w:ascii="Verdana" w:hAnsi="Verdana" w:eastAsia="Verdana" w:cs="Verdana"/>
                <w:i/>
                <w:color w:val="000000"/>
                <w:sz w:val="18"/>
                <w:szCs w:val="18"/>
              </w:rPr>
              <w:t>_____________________________</w:t>
            </w:r>
          </w:p>
          <w:p w14:paraId="56164441">
            <w:pPr>
              <w:pStyle w:val="3"/>
              <w:rPr>
                <w:rFonts w:ascii="Verdana" w:hAnsi="Verdana" w:eastAsia="Verdana" w:cs="Verdana"/>
                <w:i/>
                <w:color w:val="000000"/>
                <w:sz w:val="18"/>
                <w:szCs w:val="18"/>
              </w:rPr>
            </w:pPr>
          </w:p>
          <w:p w14:paraId="11CEB4A2">
            <w:pPr>
              <w:pStyle w:val="3"/>
              <w:rPr>
                <w:rFonts w:ascii="Verdana" w:hAnsi="Verdana" w:eastAsia="Verdana" w:cs="Verdana"/>
                <w:i/>
                <w:color w:val="000000"/>
                <w:sz w:val="18"/>
                <w:szCs w:val="18"/>
              </w:rPr>
            </w:pPr>
            <w:r>
              <w:rPr>
                <w:rFonts w:ascii="Verdana" w:hAnsi="Verdana" w:eastAsia="Verdana" w:cs="Verdana"/>
                <w:i/>
                <w:color w:val="000000"/>
                <w:sz w:val="18"/>
                <w:szCs w:val="18"/>
              </w:rPr>
              <w:t>_______________________________________</w:t>
            </w:r>
          </w:p>
          <w:p w14:paraId="41F47362">
            <w:pPr>
              <w:pStyle w:val="3"/>
              <w:rPr>
                <w:rFonts w:ascii="Verdana" w:hAnsi="Verdana" w:eastAsia="Verdana" w:cs="Verdana"/>
                <w:i/>
                <w:color w:val="000000"/>
                <w:sz w:val="18"/>
                <w:szCs w:val="18"/>
              </w:rPr>
            </w:pPr>
          </w:p>
          <w:p w14:paraId="481E8764">
            <w:pPr>
              <w:pStyle w:val="3"/>
              <w:rPr>
                <w:rFonts w:ascii="Verdana" w:hAnsi="Verdana" w:eastAsia="Verdana" w:cs="Verdana"/>
                <w:i/>
                <w:color w:val="000000"/>
                <w:sz w:val="18"/>
                <w:szCs w:val="18"/>
              </w:rPr>
            </w:pPr>
            <w:r>
              <w:rPr>
                <w:rFonts w:ascii="Verdana" w:hAnsi="Verdana" w:eastAsia="Verdana" w:cs="Verdana"/>
                <w:i/>
                <w:color w:val="000000"/>
                <w:sz w:val="18"/>
                <w:szCs w:val="18"/>
              </w:rPr>
              <w:t>Eg</w:t>
            </w:r>
            <w:r>
              <w:rPr>
                <w:rFonts w:hint="default" w:ascii="Verdana" w:hAnsi="Verdana" w:eastAsia="Verdana" w:cs="Verdana"/>
                <w:i/>
                <w:color w:val="000000"/>
                <w:sz w:val="18"/>
                <w:szCs w:val="18"/>
                <w:lang w:val="es-ES"/>
              </w:rPr>
              <w:t>i</w:t>
            </w:r>
            <w:r>
              <w:rPr>
                <w:rFonts w:ascii="Verdana" w:hAnsi="Verdana" w:eastAsia="Verdana" w:cs="Verdana"/>
                <w:i/>
                <w:color w:val="000000"/>
                <w:sz w:val="18"/>
                <w:szCs w:val="18"/>
              </w:rPr>
              <w:t>ndako lankidetza mo</w:t>
            </w:r>
            <w:r>
              <w:rPr>
                <w:rFonts w:hint="default" w:ascii="Verdana" w:hAnsi="Verdana" w:eastAsia="Verdana" w:cs="Verdana"/>
                <w:i/>
                <w:color w:val="000000"/>
                <w:sz w:val="18"/>
                <w:szCs w:val="18"/>
                <w:lang w:val="es-ES"/>
              </w:rPr>
              <w:t>ta:</w:t>
            </w:r>
            <w:r>
              <w:rPr>
                <w:rFonts w:ascii="Verdana" w:hAnsi="Verdana" w:eastAsia="Verdana" w:cs="Verdana"/>
                <w:i/>
                <w:color w:val="000000"/>
                <w:sz w:val="18"/>
                <w:szCs w:val="18"/>
              </w:rPr>
              <w:t>___________________________________</w:t>
            </w:r>
          </w:p>
          <w:p w14:paraId="695BABB9">
            <w:pPr>
              <w:pStyle w:val="3"/>
              <w:rPr>
                <w:rFonts w:ascii="Verdana" w:hAnsi="Verdana" w:eastAsia="Verdana" w:cs="Verdana"/>
                <w:i/>
                <w:color w:val="000000"/>
                <w:sz w:val="18"/>
                <w:szCs w:val="18"/>
              </w:rPr>
            </w:pPr>
          </w:p>
          <w:p w14:paraId="59FB49D8">
            <w:pPr>
              <w:pStyle w:val="3"/>
              <w:rPr>
                <w:rFonts w:ascii="Verdana" w:hAnsi="Verdana" w:eastAsia="Verdana" w:cs="Verdana"/>
                <w:i/>
                <w:color w:val="000000"/>
                <w:sz w:val="18"/>
                <w:szCs w:val="18"/>
              </w:rPr>
            </w:pPr>
            <w:r>
              <w:rPr>
                <w:rFonts w:ascii="Verdana" w:hAnsi="Verdana" w:eastAsia="Verdana" w:cs="Verdana"/>
                <w:i/>
                <w:color w:val="000000"/>
                <w:sz w:val="18"/>
                <w:szCs w:val="18"/>
              </w:rPr>
              <w:t>________________________________________</w:t>
            </w:r>
          </w:p>
          <w:p w14:paraId="184CDC1B">
            <w:pPr>
              <w:pStyle w:val="3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</w:p>
        </w:tc>
      </w:tr>
    </w:tbl>
    <w:p w14:paraId="104CA57D">
      <w:pPr>
        <w:pStyle w:val="20"/>
        <w:rPr>
          <w:rFonts w:ascii="Verdana" w:hAnsi="Verdana"/>
          <w:b/>
          <w:sz w:val="20"/>
          <w:szCs w:val="20"/>
        </w:rPr>
        <w:sectPr>
          <w:headerReference r:id="rId3" w:type="default"/>
          <w:pgSz w:w="11906" w:h="16838"/>
          <w:pgMar w:top="547" w:right="1106" w:bottom="1079" w:left="1701" w:header="708" w:footer="708" w:gutter="0"/>
          <w:pgNumType w:start="1"/>
          <w:cols w:space="720" w:num="1"/>
        </w:sectPr>
      </w:pPr>
    </w:p>
    <w:p w14:paraId="2DF5E6A1">
      <w:pPr>
        <w:pStyle w:val="20"/>
        <w:rPr>
          <w:rFonts w:ascii="Verdana" w:hAnsi="Verdana"/>
          <w:b/>
          <w:sz w:val="20"/>
          <w:szCs w:val="20"/>
        </w:rPr>
      </w:pPr>
    </w:p>
    <w:p w14:paraId="2F217AB8">
      <w:pPr>
        <w:pStyle w:val="20"/>
        <w:rPr>
          <w:rFonts w:ascii="Verdana" w:hAnsi="Verdana"/>
          <w:b/>
          <w:sz w:val="20"/>
          <w:szCs w:val="20"/>
        </w:rPr>
        <w:sectPr>
          <w:type w:val="continuous"/>
          <w:pgSz w:w="11906" w:h="16838"/>
          <w:pgMar w:top="547" w:right="1106" w:bottom="1079" w:left="1701" w:header="708" w:footer="708" w:gutter="0"/>
          <w:pgNumType w:start="1"/>
          <w:cols w:equalWidth="0" w:num="2">
            <w:col w:w="4337" w:space="425"/>
            <w:col w:w="4337"/>
          </w:cols>
        </w:sectPr>
      </w:pPr>
    </w:p>
    <w:p w14:paraId="65D583F6">
      <w:pPr>
        <w:pStyle w:val="20"/>
      </w:pPr>
      <w:r>
        <w:rPr>
          <w:rFonts w:ascii="Verdana" w:hAnsi="Verdana"/>
          <w:b/>
          <w:sz w:val="20"/>
          <w:szCs w:val="20"/>
        </w:rPr>
        <w:t xml:space="preserve">Erantsitako dokumentazioa/ </w:t>
      </w:r>
    </w:p>
    <w:p w14:paraId="4B34697B">
      <w:pPr>
        <w:pStyle w:val="20"/>
        <w:spacing w:before="0" w:beforeAutospacing="0" w:after="240" w:afterAutospacing="0"/>
        <w:jc w:val="both"/>
        <w:rPr>
          <w:rFonts w:hint="default"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</w:rPr>
        <w:t>Markatu azken justifikazio-memoria honekin batera aurkezten duzun dokumentazioa</w:t>
      </w:r>
      <w:r>
        <w:rPr>
          <w:rFonts w:hint="default" w:ascii="Verdana" w:hAnsi="Verdana"/>
          <w:sz w:val="20"/>
          <w:szCs w:val="20"/>
          <w:lang w:val="es-ES"/>
        </w:rPr>
        <w:t>:</w:t>
      </w:r>
    </w:p>
    <w:p w14:paraId="34BF69DA">
      <w:pPr>
        <w:numPr>
          <w:ilvl w:val="0"/>
          <w:numId w:val="1"/>
        </w:numPr>
        <w:tabs>
          <w:tab w:val="left" w:pos="284"/>
          <w:tab w:val="clear" w:pos="720"/>
        </w:tabs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Egindako jardueraren programa edo memoria zehatza/ </w:t>
      </w:r>
    </w:p>
    <w:p w14:paraId="2E4CA5B1">
      <w:pPr>
        <w:numPr>
          <w:ilvl w:val="0"/>
          <w:numId w:val="1"/>
        </w:numPr>
        <w:tabs>
          <w:tab w:val="left" w:pos="284"/>
          <w:tab w:val="clear" w:pos="720"/>
        </w:tabs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Dirulaguntzaren gaineko gastuei dagozkien fakturak eta fakturak ordaindu izana egiaztatzen duten agiriak </w:t>
      </w:r>
    </w:p>
    <w:p w14:paraId="1400A2F1">
      <w:pPr>
        <w:numPr>
          <w:ilvl w:val="0"/>
          <w:numId w:val="1"/>
        </w:numPr>
        <w:tabs>
          <w:tab w:val="left" w:pos="284"/>
          <w:tab w:val="clear" w:pos="720"/>
        </w:tabs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Jarduera eman duen pertsonaren edo pertsonen prestakuntza egiaztatzen duen dokumentazioa</w:t>
      </w:r>
      <w:r>
        <w:rPr>
          <w:rFonts w:hint="default" w:ascii="Verdana" w:hAnsi="Verdana"/>
          <w:sz w:val="20"/>
          <w:szCs w:val="20"/>
          <w:lang w:val="es-ES"/>
        </w:rPr>
        <w:t>:</w:t>
      </w:r>
    </w:p>
    <w:p w14:paraId="6283F3A4">
      <w:pPr>
        <w:numPr>
          <w:ilvl w:val="1"/>
          <w:numId w:val="1"/>
        </w:numPr>
        <w:tabs>
          <w:tab w:val="left" w:pos="284"/>
          <w:tab w:val="clear" w:pos="1440"/>
        </w:tabs>
        <w:ind w:left="704" w:leftChars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Euskara-titulazioa  </w:t>
      </w:r>
    </w:p>
    <w:p w14:paraId="7B26D2D6">
      <w:pPr>
        <w:numPr>
          <w:ilvl w:val="1"/>
          <w:numId w:val="1"/>
        </w:numPr>
        <w:tabs>
          <w:tab w:val="left" w:pos="284"/>
          <w:tab w:val="clear" w:pos="1440"/>
        </w:tabs>
        <w:ind w:left="704" w:leftChars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Hezkidetzako, berdintasuneko, ikasketa feministetako edo generoko prestakuntza</w:t>
      </w:r>
    </w:p>
    <w:p w14:paraId="5DAC2A7E">
      <w:pPr>
        <w:numPr>
          <w:ilvl w:val="1"/>
          <w:numId w:val="1"/>
        </w:numPr>
        <w:tabs>
          <w:tab w:val="left" w:pos="284"/>
          <w:tab w:val="clear" w:pos="1440"/>
        </w:tabs>
        <w:ind w:left="704" w:leftChars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Jarduerarekin lotutako bestelako prestakuntza</w:t>
      </w:r>
    </w:p>
    <w:p w14:paraId="336712E7">
      <w:pPr>
        <w:numPr>
          <w:ilvl w:val="0"/>
          <w:numId w:val="1"/>
        </w:numPr>
        <w:tabs>
          <w:tab w:val="left" w:pos="284"/>
          <w:tab w:val="clear" w:pos="720"/>
        </w:tabs>
        <w:spacing w:before="100" w:beforeAutospacing="1" w:after="100" w:afterAutospacing="1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Jarduerarako jasotako beste dirulaguntza edo laguntza batzuk egiaztatzen dituen dokumentazioa</w:t>
      </w:r>
      <w:r>
        <w:rPr>
          <w:rFonts w:hint="default" w:ascii="Verdana" w:hAnsi="Verdana"/>
          <w:sz w:val="20"/>
          <w:szCs w:val="20"/>
          <w:lang w:val="es-ES"/>
        </w:rPr>
        <w:t>.</w:t>
      </w:r>
    </w:p>
    <w:p w14:paraId="1CE21B10">
      <w:pPr>
        <w:numPr>
          <w:ilvl w:val="0"/>
          <w:numId w:val="1"/>
        </w:numPr>
        <w:tabs>
          <w:tab w:val="left" w:pos="284"/>
          <w:tab w:val="clear" w:pos="720"/>
        </w:tabs>
        <w:spacing w:before="100" w:beforeAutospacing="1" w:after="100" w:afterAutospacing="1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Egoitza soziala Baztanen duten beste erakunde batzuekin izandako lankidetza egiaztatzen duen dokumentazioa (akordioa, programa bateratua, kartelak edo bestelako egiaztagiria</w:t>
      </w:r>
      <w:r>
        <w:rPr>
          <w:rFonts w:hint="default" w:ascii="Verdana" w:hAnsi="Verdana"/>
          <w:sz w:val="20"/>
          <w:szCs w:val="20"/>
          <w:lang w:val="es-ES"/>
        </w:rPr>
        <w:t>.</w:t>
      </w:r>
    </w:p>
    <w:p w14:paraId="1B4DE906">
      <w:pPr>
        <w:numPr>
          <w:ilvl w:val="0"/>
          <w:numId w:val="1"/>
        </w:numPr>
        <w:tabs>
          <w:tab w:val="left" w:pos="284"/>
          <w:tab w:val="clear" w:pos="720"/>
        </w:tabs>
        <w:spacing w:before="100" w:beforeAutospacing="1" w:after="100" w:afterAutospacing="1"/>
        <w:ind w:left="284"/>
        <w:jc w:val="both"/>
        <w:rPr>
          <w:rFonts w:ascii="Verdana" w:hAnsi="Verdana"/>
          <w:sz w:val="20"/>
          <w:szCs w:val="20"/>
        </w:rPr>
      </w:pPr>
      <w:r>
        <w:rPr>
          <w:rFonts w:hint="default" w:ascii="Verdana" w:hAnsi="Verdana"/>
          <w:sz w:val="20"/>
          <w:szCs w:val="20"/>
          <w:lang w:val="es-ES"/>
        </w:rPr>
        <w:t>J</w:t>
      </w:r>
      <w:r>
        <w:rPr>
          <w:rFonts w:ascii="Verdana" w:hAnsi="Verdana"/>
          <w:sz w:val="20"/>
          <w:szCs w:val="20"/>
        </w:rPr>
        <w:t>ardueraren material grafikoa edo dokumentala (kartelak, argazkiak, argitalpenak, didaktika-materiala edo bestelako dokumentuak)</w:t>
      </w:r>
      <w:r>
        <w:rPr>
          <w:rFonts w:hint="default" w:ascii="Verdana" w:hAnsi="Verdana"/>
          <w:sz w:val="20"/>
          <w:szCs w:val="20"/>
          <w:lang w:val="es-ES"/>
        </w:rPr>
        <w:t>.</w:t>
      </w:r>
    </w:p>
    <w:p w14:paraId="38D2C5AC">
      <w:pPr>
        <w:numPr>
          <w:ilvl w:val="0"/>
          <w:numId w:val="1"/>
        </w:numPr>
        <w:tabs>
          <w:tab w:val="left" w:pos="284"/>
          <w:tab w:val="clear" w:pos="720"/>
        </w:tabs>
        <w:spacing w:before="100" w:beforeAutospacing="1" w:after="100" w:afterAutospacing="1"/>
        <w:ind w:left="284"/>
        <w:jc w:val="both"/>
        <w:rPr>
          <w:rFonts w:ascii="Verdana" w:hAnsi="Verdana"/>
          <w:sz w:val="20"/>
          <w:szCs w:val="20"/>
        </w:rPr>
        <w:sectPr>
          <w:type w:val="continuous"/>
          <w:pgSz w:w="11906" w:h="16838"/>
          <w:pgMar w:top="547" w:right="1106" w:bottom="1079" w:left="1701" w:header="708" w:footer="708" w:gutter="0"/>
          <w:pgNumType w:start="1"/>
          <w:cols w:space="425" w:num="1"/>
        </w:sectPr>
      </w:pPr>
      <w:r>
        <w:rPr>
          <w:rFonts w:ascii="Verdana" w:hAnsi="Verdana"/>
          <w:sz w:val="20"/>
          <w:szCs w:val="20"/>
        </w:rPr>
        <w:t>Bestelako dokumentazioa (zehaztu</w:t>
      </w:r>
      <w:r>
        <w:rPr>
          <w:rFonts w:hint="default" w:ascii="Verdana" w:hAnsi="Verdana"/>
          <w:sz w:val="20"/>
          <w:szCs w:val="20"/>
          <w:lang w:val="es-ES"/>
        </w:rPr>
        <w:t>):</w:t>
      </w:r>
    </w:p>
    <w:p w14:paraId="577D5F4F">
      <w:pPr>
        <w:numPr>
          <w:ilvl w:val="0"/>
          <w:numId w:val="0"/>
        </w:numPr>
        <w:tabs>
          <w:tab w:val="left" w:pos="284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</w:p>
    <w:p w14:paraId="13CF51AE">
      <w:pPr>
        <w:numPr>
          <w:ilvl w:val="0"/>
          <w:numId w:val="0"/>
        </w:numPr>
        <w:tabs>
          <w:tab w:val="left" w:pos="284"/>
        </w:tabs>
        <w:spacing w:before="100" w:beforeAutospacing="1" w:after="100" w:afterAutospacing="1"/>
        <w:ind w:left="-76" w:leftChars="0"/>
        <w:jc w:val="both"/>
        <w:rPr>
          <w:rFonts w:ascii="Verdana" w:hAnsi="Verdana"/>
          <w:sz w:val="20"/>
          <w:szCs w:val="20"/>
        </w:rPr>
      </w:pPr>
    </w:p>
    <w:p w14:paraId="64005F3A">
      <w:pPr>
        <w:pStyle w:val="3"/>
        <w:spacing w:before="60" w:after="60"/>
        <w:rPr>
          <w:rFonts w:ascii="Verdana" w:hAnsi="Verdana" w:eastAsia="Verdana" w:cs="Verdana"/>
          <w:b/>
          <w:color w:val="000000"/>
          <w:sz w:val="20"/>
          <w:szCs w:val="20"/>
        </w:rPr>
        <w:sectPr>
          <w:type w:val="continuous"/>
          <w:pgSz w:w="11906" w:h="16838"/>
          <w:pgMar w:top="547" w:right="1106" w:bottom="1079" w:left="1701" w:header="708" w:footer="708" w:gutter="0"/>
          <w:pgNumType w:start="1"/>
          <w:cols w:equalWidth="0" w:num="2">
            <w:col w:w="4337" w:space="425"/>
            <w:col w:w="4337"/>
          </w:cols>
        </w:sectPr>
      </w:pPr>
    </w:p>
    <w:tbl>
      <w:tblPr>
        <w:tblStyle w:val="10"/>
        <w:tblW w:w="9239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9"/>
      </w:tblGrid>
      <w:tr w14:paraId="376CA7DB">
        <w:trPr>
          <w:cantSplit/>
          <w:tblHeader/>
        </w:trPr>
        <w:tc>
          <w:tcPr>
            <w:tcW w:w="9239" w:type="dxa"/>
            <w:shd w:val="clear" w:color="auto" w:fill="auto"/>
          </w:tcPr>
          <w:p w14:paraId="57B43546">
            <w:pPr>
              <w:pStyle w:val="3"/>
              <w:spacing w:before="60" w:after="60"/>
              <w:rPr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t>Eskatzaileak zinpean aitortzen du egiaztagiri honetan eta erantsita dagoen dokumentazioan azaltzen diren datuak egiazkoak direla.</w:t>
            </w:r>
            <w:r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  <w:br w:type="textWrapping"/>
            </w:r>
          </w:p>
        </w:tc>
      </w:tr>
    </w:tbl>
    <w:p w14:paraId="5E7045D6">
      <w:pPr>
        <w:pStyle w:val="3"/>
        <w:rPr>
          <w:b/>
          <w:sz w:val="20"/>
          <w:szCs w:val="20"/>
        </w:rPr>
      </w:pPr>
    </w:p>
    <w:p w14:paraId="1434154F">
      <w:pPr>
        <w:pStyle w:val="3"/>
        <w:jc w:val="center"/>
        <w:rPr>
          <w:sz w:val="20"/>
          <w:szCs w:val="20"/>
        </w:rPr>
      </w:pPr>
      <w:r>
        <w:rPr>
          <w:b/>
          <w:sz w:val="20"/>
          <w:szCs w:val="20"/>
        </w:rPr>
        <w:t>20__ko ______________ren __________(a)</w:t>
      </w:r>
    </w:p>
    <w:p w14:paraId="2D224720">
      <w:pPr>
        <w:pStyle w:val="3"/>
        <w:rPr>
          <w:sz w:val="20"/>
          <w:szCs w:val="20"/>
        </w:rPr>
      </w:pPr>
    </w:p>
    <w:p w14:paraId="170F5EC9">
      <w:pPr>
        <w:pStyle w:val="3"/>
        <w:jc w:val="center"/>
        <w:rPr>
          <w:rFonts w:ascii="Verdana" w:hAnsi="Verdana" w:eastAsia="Verdana" w:cs="Verdana"/>
          <w:i/>
          <w:sz w:val="20"/>
          <w:szCs w:val="20"/>
        </w:rPr>
      </w:pPr>
      <w:r>
        <w:rPr>
          <w:rFonts w:ascii="Verdana" w:hAnsi="Verdana" w:eastAsia="Verdana" w:cs="Verdana"/>
          <w:b/>
          <w:sz w:val="20"/>
          <w:szCs w:val="20"/>
        </w:rPr>
        <w:t>Eskatzailaren sinadura</w:t>
      </w:r>
    </w:p>
    <w:p w14:paraId="43B3F56C">
      <w:pPr>
        <w:pStyle w:val="3"/>
        <w:jc w:val="center"/>
        <w:rPr>
          <w:rFonts w:ascii="Verdana" w:hAnsi="Verdana" w:eastAsia="Verdana" w:cs="Verdana"/>
          <w:sz w:val="20"/>
          <w:szCs w:val="20"/>
        </w:rPr>
      </w:pPr>
    </w:p>
    <w:tbl>
      <w:tblPr>
        <w:tblStyle w:val="10"/>
        <w:tblW w:w="4500" w:type="dxa"/>
        <w:tblInd w:w="23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0"/>
      </w:tblGrid>
      <w:tr w14:paraId="048AD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4500" w:type="dxa"/>
            <w:shd w:val="clear" w:color="auto" w:fill="auto"/>
          </w:tcPr>
          <w:p w14:paraId="69DB171C">
            <w:pPr>
              <w:pStyle w:val="3"/>
              <w:jc w:val="center"/>
              <w:rPr>
                <w:sz w:val="20"/>
                <w:szCs w:val="20"/>
              </w:rPr>
            </w:pPr>
          </w:p>
          <w:p w14:paraId="15127613">
            <w:pPr>
              <w:pStyle w:val="3"/>
              <w:jc w:val="center"/>
              <w:rPr>
                <w:sz w:val="20"/>
                <w:szCs w:val="20"/>
              </w:rPr>
            </w:pPr>
          </w:p>
          <w:p w14:paraId="004875C5">
            <w:pPr>
              <w:pStyle w:val="3"/>
              <w:jc w:val="center"/>
              <w:rPr>
                <w:sz w:val="20"/>
                <w:szCs w:val="20"/>
              </w:rPr>
            </w:pPr>
          </w:p>
          <w:p w14:paraId="42678F6B">
            <w:pPr>
              <w:pStyle w:val="3"/>
              <w:jc w:val="both"/>
              <w:rPr>
                <w:sz w:val="20"/>
                <w:szCs w:val="20"/>
              </w:rPr>
            </w:pPr>
          </w:p>
          <w:p w14:paraId="19F5C4C7">
            <w:pPr>
              <w:pStyle w:val="3"/>
              <w:jc w:val="center"/>
              <w:rPr>
                <w:sz w:val="20"/>
                <w:szCs w:val="20"/>
              </w:rPr>
            </w:pPr>
          </w:p>
        </w:tc>
      </w:tr>
    </w:tbl>
    <w:p w14:paraId="5D413B7B">
      <w:pPr>
        <w:pStyle w:val="3"/>
        <w:rPr>
          <w:sz w:val="20"/>
          <w:szCs w:val="20"/>
        </w:rPr>
      </w:pPr>
    </w:p>
    <w:sectPr>
      <w:type w:val="continuous"/>
      <w:pgSz w:w="11906" w:h="16838"/>
      <w:pgMar w:top="547" w:right="1106" w:bottom="1079" w:left="1701" w:header="708" w:footer="708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Ruge Boogi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B556E">
    <w:pPr>
      <w:pStyle w:val="3"/>
      <w:tabs>
        <w:tab w:val="center" w:pos="4252"/>
        <w:tab w:val="right" w:pos="8504"/>
      </w:tabs>
      <w:jc w:val="right"/>
      <w:rPr>
        <w:color w:val="000000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-409575</wp:posOffset>
          </wp:positionH>
          <wp:positionV relativeFrom="margin">
            <wp:posOffset>-457200</wp:posOffset>
          </wp:positionV>
          <wp:extent cx="981075" cy="800100"/>
          <wp:effectExtent l="0" t="0" r="9525" b="0"/>
          <wp:wrapSquare wrapText="bothSides"/>
          <wp:docPr id="1" name="image1.png" descr="Baztan_v1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Baztan_v1_CMYK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10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color w:val="000000"/>
      </w:rPr>
      <w:t>Guraso elkarteei dirulaguntzak: IV.eranskina</w:t>
    </w:r>
  </w:p>
  <w:p w14:paraId="25D93AD9">
    <w:pPr>
      <w:pStyle w:val="3"/>
      <w:tabs>
        <w:tab w:val="center" w:pos="4252"/>
        <w:tab w:val="right" w:pos="8504"/>
      </w:tabs>
      <w:jc w:val="right"/>
      <w:rPr>
        <w:i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B7096"/>
    <w:multiLevelType w:val="multilevel"/>
    <w:tmpl w:val="1FCB7096"/>
    <w:lvl w:ilvl="0" w:tentative="0">
      <w:start w:val="1"/>
      <w:numFmt w:val="bullet"/>
      <w:lvlText w:val="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NotTrackMoves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4"/>
    </o:shapelayout>
  </w:hdrShapeDefaults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BA2"/>
    <w:rsid w:val="000208ED"/>
    <w:rsid w:val="00051C1C"/>
    <w:rsid w:val="00076C3F"/>
    <w:rsid w:val="000846CC"/>
    <w:rsid w:val="000F53F2"/>
    <w:rsid w:val="001C7668"/>
    <w:rsid w:val="001E3FE7"/>
    <w:rsid w:val="002067F1"/>
    <w:rsid w:val="002106BB"/>
    <w:rsid w:val="002165BD"/>
    <w:rsid w:val="00217619"/>
    <w:rsid w:val="00231488"/>
    <w:rsid w:val="00237AD8"/>
    <w:rsid w:val="00276C6A"/>
    <w:rsid w:val="00283390"/>
    <w:rsid w:val="002A4586"/>
    <w:rsid w:val="00302327"/>
    <w:rsid w:val="00383B37"/>
    <w:rsid w:val="003A0ED8"/>
    <w:rsid w:val="003A6CE9"/>
    <w:rsid w:val="003D3E56"/>
    <w:rsid w:val="003F5F3F"/>
    <w:rsid w:val="004201B2"/>
    <w:rsid w:val="00436C24"/>
    <w:rsid w:val="004445B2"/>
    <w:rsid w:val="004D02E8"/>
    <w:rsid w:val="004F4F98"/>
    <w:rsid w:val="00523D43"/>
    <w:rsid w:val="00537667"/>
    <w:rsid w:val="005C506D"/>
    <w:rsid w:val="005F2C96"/>
    <w:rsid w:val="00601DD2"/>
    <w:rsid w:val="00604345"/>
    <w:rsid w:val="00646011"/>
    <w:rsid w:val="006727FE"/>
    <w:rsid w:val="00686341"/>
    <w:rsid w:val="00687FBD"/>
    <w:rsid w:val="006B0105"/>
    <w:rsid w:val="006C26B7"/>
    <w:rsid w:val="006F2B05"/>
    <w:rsid w:val="00714009"/>
    <w:rsid w:val="0072371E"/>
    <w:rsid w:val="007578BB"/>
    <w:rsid w:val="007834B9"/>
    <w:rsid w:val="00784112"/>
    <w:rsid w:val="00833D2D"/>
    <w:rsid w:val="00857CE0"/>
    <w:rsid w:val="008B08CB"/>
    <w:rsid w:val="008B19F3"/>
    <w:rsid w:val="008C1BA2"/>
    <w:rsid w:val="009601BB"/>
    <w:rsid w:val="00A75C68"/>
    <w:rsid w:val="00A86197"/>
    <w:rsid w:val="00AB55C1"/>
    <w:rsid w:val="00B030BD"/>
    <w:rsid w:val="00B0749C"/>
    <w:rsid w:val="00B3478F"/>
    <w:rsid w:val="00B835BB"/>
    <w:rsid w:val="00B91B3F"/>
    <w:rsid w:val="00BA5B23"/>
    <w:rsid w:val="00BB6E60"/>
    <w:rsid w:val="00BD76E5"/>
    <w:rsid w:val="00BF7EDE"/>
    <w:rsid w:val="00C14A2D"/>
    <w:rsid w:val="00C31AAC"/>
    <w:rsid w:val="00C3751E"/>
    <w:rsid w:val="00C46DA8"/>
    <w:rsid w:val="00C97C37"/>
    <w:rsid w:val="00CE386F"/>
    <w:rsid w:val="00CF3AE2"/>
    <w:rsid w:val="00CF3DCD"/>
    <w:rsid w:val="00D46DBC"/>
    <w:rsid w:val="00D51E59"/>
    <w:rsid w:val="00D52401"/>
    <w:rsid w:val="00D62492"/>
    <w:rsid w:val="00D824AB"/>
    <w:rsid w:val="00DA377E"/>
    <w:rsid w:val="00E35219"/>
    <w:rsid w:val="00E71DE8"/>
    <w:rsid w:val="00EC06CB"/>
    <w:rsid w:val="00EE1C5B"/>
    <w:rsid w:val="00F80EBB"/>
    <w:rsid w:val="00FC5472"/>
    <w:rsid w:val="00FF1D60"/>
    <w:rsid w:val="00FF45B6"/>
    <w:rsid w:val="068A78F1"/>
    <w:rsid w:val="262C3DC2"/>
    <w:rsid w:val="55E818D3"/>
    <w:rsid w:val="7E1256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s-ES" w:eastAsia="es-ES" w:bidi="ar-SA"/>
    </w:rPr>
  </w:style>
  <w:style w:type="paragraph" w:styleId="2">
    <w:name w:val="heading 1"/>
    <w:basedOn w:val="3"/>
    <w:next w:val="3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7">
    <w:name w:val="heading 5"/>
    <w:basedOn w:val="3"/>
    <w:next w:val="3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8">
    <w:name w:val="heading 6"/>
    <w:basedOn w:val="3"/>
    <w:next w:val="3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Normal1"/>
    <w:qFormat/>
    <w:uiPriority w:val="0"/>
    <w:rPr>
      <w:rFonts w:ascii="Times New Roman" w:hAnsi="Times New Roman" w:eastAsia="Times New Roman" w:cs="Times New Roman"/>
      <w:sz w:val="24"/>
      <w:szCs w:val="24"/>
      <w:lang w:val="es-ES" w:eastAsia="es-ES" w:bidi="ar-SA"/>
    </w:rPr>
  </w:style>
  <w:style w:type="character" w:styleId="11">
    <w:name w:val="endnote reference"/>
    <w:basedOn w:val="9"/>
    <w:semiHidden/>
    <w:unhideWhenUsed/>
    <w:qFormat/>
    <w:uiPriority w:val="99"/>
    <w:rPr>
      <w:vertAlign w:val="superscript"/>
    </w:rPr>
  </w:style>
  <w:style w:type="character" w:styleId="12">
    <w:name w:val="annotation reference"/>
    <w:semiHidden/>
    <w:unhideWhenUsed/>
    <w:qFormat/>
    <w:uiPriority w:val="99"/>
    <w:rPr>
      <w:sz w:val="16"/>
      <w:szCs w:val="16"/>
    </w:rPr>
  </w:style>
  <w:style w:type="character" w:styleId="13">
    <w:name w:val="footnote reference"/>
    <w:basedOn w:val="9"/>
    <w:semiHidden/>
    <w:unhideWhenUsed/>
    <w:qFormat/>
    <w:uiPriority w:val="99"/>
    <w:rPr>
      <w:vertAlign w:val="superscript"/>
    </w:rPr>
  </w:style>
  <w:style w:type="paragraph" w:styleId="14">
    <w:name w:val="footnote text"/>
    <w:basedOn w:val="1"/>
    <w:link w:val="43"/>
    <w:semiHidden/>
    <w:unhideWhenUsed/>
    <w:uiPriority w:val="99"/>
    <w:rPr>
      <w:sz w:val="20"/>
      <w:szCs w:val="20"/>
    </w:rPr>
  </w:style>
  <w:style w:type="paragraph" w:styleId="15">
    <w:name w:val="endnote text"/>
    <w:basedOn w:val="1"/>
    <w:link w:val="42"/>
    <w:semiHidden/>
    <w:unhideWhenUsed/>
    <w:qFormat/>
    <w:uiPriority w:val="99"/>
    <w:rPr>
      <w:sz w:val="20"/>
      <w:szCs w:val="20"/>
    </w:rPr>
  </w:style>
  <w:style w:type="paragraph" w:styleId="16">
    <w:name w:val="annotation subject"/>
    <w:basedOn w:val="17"/>
    <w:next w:val="17"/>
    <w:link w:val="40"/>
    <w:semiHidden/>
    <w:unhideWhenUsed/>
    <w:uiPriority w:val="99"/>
    <w:pPr>
      <w:spacing w:after="0" w:line="240" w:lineRule="auto"/>
    </w:pPr>
    <w:rPr>
      <w:rFonts w:ascii="Times New Roman" w:hAnsi="Times New Roman" w:eastAsia="Times New Roman"/>
      <w:b/>
      <w:bCs/>
      <w:lang w:eastAsia="es-ES"/>
    </w:rPr>
  </w:style>
  <w:style w:type="paragraph" w:styleId="17">
    <w:name w:val="annotation text"/>
    <w:basedOn w:val="1"/>
    <w:link w:val="39"/>
    <w:semiHidden/>
    <w:unhideWhenUsed/>
    <w:qFormat/>
    <w:uiPriority w:val="99"/>
    <w:pPr>
      <w:spacing w:after="160" w:line="259" w:lineRule="auto"/>
    </w:pPr>
    <w:rPr>
      <w:rFonts w:ascii="Calibri" w:hAnsi="Calibri" w:eastAsia="Calibri"/>
      <w:sz w:val="20"/>
      <w:szCs w:val="20"/>
      <w:lang w:eastAsia="en-US"/>
    </w:rPr>
  </w:style>
  <w:style w:type="paragraph" w:styleId="18">
    <w:name w:val="Balloon Text"/>
    <w:basedOn w:val="1"/>
    <w:link w:val="36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9">
    <w:name w:val="header"/>
    <w:basedOn w:val="1"/>
    <w:link w:val="37"/>
    <w:unhideWhenUsed/>
    <w:qFormat/>
    <w:uiPriority w:val="99"/>
    <w:pPr>
      <w:tabs>
        <w:tab w:val="center" w:pos="4252"/>
        <w:tab w:val="right" w:pos="8504"/>
      </w:tabs>
    </w:pPr>
  </w:style>
  <w:style w:type="paragraph" w:styleId="20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21">
    <w:name w:val="footer"/>
    <w:basedOn w:val="1"/>
    <w:link w:val="38"/>
    <w:unhideWhenUsed/>
    <w:qFormat/>
    <w:uiPriority w:val="99"/>
    <w:pPr>
      <w:tabs>
        <w:tab w:val="center" w:pos="4252"/>
        <w:tab w:val="right" w:pos="8504"/>
      </w:tabs>
    </w:pPr>
  </w:style>
  <w:style w:type="paragraph" w:styleId="22">
    <w:name w:val="Subtitle"/>
    <w:basedOn w:val="3"/>
    <w:next w:val="3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23">
    <w:name w:val="Title"/>
    <w:basedOn w:val="3"/>
    <w:next w:val="3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table" w:customStyle="1" w:styleId="24">
    <w:name w:val="TableNormal"/>
    <w:qFormat/>
    <w:uiPriority w:val="0"/>
    <w:rPr>
      <w:sz w:val="24"/>
      <w:szCs w:val="24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_Style 13"/>
    <w:basedOn w:val="24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_Style 14"/>
    <w:basedOn w:val="24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_Style 15"/>
    <w:basedOn w:val="24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_Style 16"/>
    <w:basedOn w:val="24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_Style 17"/>
    <w:basedOn w:val="24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_Style 18"/>
    <w:basedOn w:val="24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_Style 19"/>
    <w:basedOn w:val="24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_Style 20"/>
    <w:basedOn w:val="24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_Style 21"/>
    <w:basedOn w:val="24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_Style 22"/>
    <w:basedOn w:val="24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_Style 23"/>
    <w:basedOn w:val="24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6">
    <w:name w:val="Texto de globo Car"/>
    <w:link w:val="18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7">
    <w:name w:val="Encabezado Car"/>
    <w:link w:val="19"/>
    <w:qFormat/>
    <w:uiPriority w:val="99"/>
    <w:rPr>
      <w:sz w:val="24"/>
      <w:szCs w:val="24"/>
    </w:rPr>
  </w:style>
  <w:style w:type="character" w:customStyle="1" w:styleId="38">
    <w:name w:val="Pie de página Car"/>
    <w:link w:val="21"/>
    <w:qFormat/>
    <w:uiPriority w:val="99"/>
    <w:rPr>
      <w:sz w:val="24"/>
      <w:szCs w:val="24"/>
    </w:rPr>
  </w:style>
  <w:style w:type="character" w:customStyle="1" w:styleId="39">
    <w:name w:val="Texto comentario Car"/>
    <w:link w:val="17"/>
    <w:semiHidden/>
    <w:uiPriority w:val="99"/>
    <w:rPr>
      <w:rFonts w:ascii="Calibri" w:hAnsi="Calibri" w:eastAsia="Calibri"/>
      <w:lang w:eastAsia="en-US"/>
    </w:rPr>
  </w:style>
  <w:style w:type="character" w:customStyle="1" w:styleId="40">
    <w:name w:val="Asunto del comentario Car"/>
    <w:link w:val="16"/>
    <w:semiHidden/>
    <w:uiPriority w:val="99"/>
    <w:rPr>
      <w:rFonts w:ascii="Calibri" w:hAnsi="Calibri" w:eastAsia="Calibri"/>
      <w:b/>
      <w:bCs/>
      <w:lang w:eastAsia="en-US"/>
    </w:rPr>
  </w:style>
  <w:style w:type="paragraph" w:styleId="41">
    <w:name w:val="List Paragraph"/>
    <w:basedOn w:val="1"/>
    <w:uiPriority w:val="99"/>
    <w:pPr>
      <w:ind w:left="720"/>
      <w:contextualSpacing/>
    </w:pPr>
  </w:style>
  <w:style w:type="character" w:customStyle="1" w:styleId="42">
    <w:name w:val="Texto nota al final Car"/>
    <w:basedOn w:val="9"/>
    <w:link w:val="15"/>
    <w:semiHidden/>
    <w:uiPriority w:val="99"/>
    <w:rPr>
      <w:rFonts w:eastAsia="Times New Roman"/>
    </w:rPr>
  </w:style>
  <w:style w:type="character" w:customStyle="1" w:styleId="43">
    <w:name w:val="Texto nota pie Car"/>
    <w:basedOn w:val="9"/>
    <w:link w:val="14"/>
    <w:semiHidden/>
    <w:uiPriority w:val="99"/>
    <w:rPr>
      <w:rFonts w:eastAsia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5FB82-3420-4246-93CF-04652FEEDA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854</Words>
  <Characters>6472</Characters>
  <Lines>54</Lines>
  <Paragraphs>15</Paragraphs>
  <TotalTime>39</TotalTime>
  <ScaleCrop>false</ScaleCrop>
  <LinksUpToDate>false</LinksUpToDate>
  <CharactersWithSpaces>7316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2026-07-06T09:09:00Z</dcterms:created>
  <dc:creator>Eider Maitane Perez de Heredia Goñi</dc:creator>
  <cp:lastModifiedBy>Elisa Almandoz Irigoien</cp:lastModifiedBy>
  <dcterms:modified xsi:type="dcterms:W3CDTF">2026-07-17T13:08:48Z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3082-12.1.0.27458</vt:lpwstr>
  </property>
  <property fmtid="{D5CDD505-2E9C-101B-9397-08002B2CF9AE}" pid="3" name="ICV">
    <vt:lpwstr>D8435912BA4D43E69A98763372DD5F53_13</vt:lpwstr>
  </property>
  <property fmtid="{D5CDD505-2E9C-101B-9397-08002B2CF9AE}" pid="4" name="KSOTemplateDocerSaveRecord">
    <vt:lpwstr>eyJoZGlkIjoiNTFiYjA0YjcwOGJmODU3YjM3NTI0YTcxZmFmMjg0NjQiLCJ1c2VySWQiOiIxNzg2NzA4NTAwMTIxIn0=</vt:lpwstr>
  </property>
</Properties>
</file>